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A98F" w14:textId="0E6C7654" w:rsidR="009F0CFF" w:rsidRDefault="009F0CFF" w:rsidP="009F0CFF">
      <w:pPr>
        <w:tabs>
          <w:tab w:val="left" w:pos="90"/>
        </w:tabs>
        <w:rPr>
          <w:rFonts w:ascii="Calibri" w:hAnsi="Calibri" w:cs="Arial"/>
          <w:sz w:val="22"/>
          <w:szCs w:val="22"/>
          <w:lang w:val="nl-NL"/>
        </w:rPr>
      </w:pPr>
      <w:r>
        <w:rPr>
          <w:rFonts w:ascii="Calibri" w:hAnsi="Calibri"/>
          <w:noProof/>
          <w:sz w:val="22"/>
          <w:szCs w:val="22"/>
          <w:lang w:val="nl-NL" w:eastAsia="nl-NL"/>
        </w:rPr>
        <w:drawing>
          <wp:inline distT="0" distB="0" distL="0" distR="0" wp14:anchorId="177A74FC" wp14:editId="385ACCB8">
            <wp:extent cx="2362200" cy="541020"/>
            <wp:effectExtent l="0" t="0" r="0" b="0"/>
            <wp:docPr id="197799197"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t xml:space="preserve"> </w:t>
      </w:r>
      <w:r>
        <w:rPr>
          <w:rFonts w:ascii="Calibri" w:hAnsi="Calibri" w:cs="Arial"/>
          <w:sz w:val="22"/>
          <w:szCs w:val="22"/>
          <w:lang w:val="nl-NL"/>
        </w:rPr>
        <w:tab/>
      </w:r>
      <w:r>
        <w:rPr>
          <w:rFonts w:ascii="Calibri" w:hAnsi="Calibri" w:cs="Arial"/>
          <w:sz w:val="22"/>
          <w:szCs w:val="22"/>
          <w:lang w:val="nl-NL"/>
        </w:rPr>
        <w:tab/>
      </w:r>
    </w:p>
    <w:p w14:paraId="15D44297" w14:textId="77777777" w:rsidR="009F0CFF" w:rsidRDefault="009F0CFF" w:rsidP="009F0CFF">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p>
    <w:p w14:paraId="5F03ADC3" w14:textId="3764E828" w:rsidR="009F0CFF" w:rsidRDefault="00A97505" w:rsidP="009F0CFF">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rPr>
        <w:t>Augustus</w:t>
      </w:r>
      <w:r w:rsidR="009F0CFF">
        <w:rPr>
          <w:rFonts w:ascii="Calibri" w:hAnsi="Calibri" w:cs="Arial"/>
          <w:sz w:val="22"/>
          <w:szCs w:val="22"/>
          <w:lang w:val="nl-NL"/>
        </w:rPr>
        <w:t xml:space="preserve"> 202</w:t>
      </w:r>
      <w:r w:rsidR="0084523A">
        <w:rPr>
          <w:rFonts w:ascii="Calibri" w:hAnsi="Calibri" w:cs="Arial"/>
          <w:sz w:val="22"/>
          <w:szCs w:val="22"/>
          <w:lang w:val="nl-NL"/>
        </w:rPr>
        <w:t>5</w:t>
      </w:r>
    </w:p>
    <w:p w14:paraId="2B2DF160" w14:textId="77777777" w:rsidR="009F0CFF" w:rsidRDefault="009F0CFF" w:rsidP="009F0CFF">
      <w:pPr>
        <w:pBdr>
          <w:bottom w:val="single" w:sz="6" w:space="1" w:color="auto"/>
        </w:pBdr>
        <w:tabs>
          <w:tab w:val="left" w:pos="90"/>
        </w:tabs>
        <w:rPr>
          <w:rFonts w:ascii="Calibri" w:hAnsi="Calibri" w:cs="Arial"/>
          <w:b/>
          <w:sz w:val="22"/>
          <w:szCs w:val="22"/>
          <w:lang w:val="nl-NL"/>
        </w:rPr>
      </w:pPr>
    </w:p>
    <w:p w14:paraId="3212B389" w14:textId="77777777" w:rsidR="00577A7F" w:rsidRPr="001867C1" w:rsidRDefault="00577A7F" w:rsidP="00C363E4">
      <w:pPr>
        <w:tabs>
          <w:tab w:val="left" w:pos="270"/>
          <w:tab w:val="left" w:pos="6660"/>
        </w:tabs>
        <w:rPr>
          <w:rFonts w:ascii="Calibri" w:hAnsi="Calibri" w:cs="Arial"/>
          <w:b/>
          <w:sz w:val="22"/>
          <w:szCs w:val="22"/>
          <w:lang w:val="nl-NL"/>
        </w:rPr>
      </w:pPr>
    </w:p>
    <w:p w14:paraId="127E6EFB" w14:textId="53D8A1E5" w:rsidR="004F6514" w:rsidRPr="001867C1" w:rsidRDefault="00D22FAA" w:rsidP="00C363E4">
      <w:pPr>
        <w:tabs>
          <w:tab w:val="left" w:pos="270"/>
          <w:tab w:val="left" w:pos="6660"/>
        </w:tabs>
        <w:rPr>
          <w:rFonts w:ascii="Calibri" w:hAnsi="Calibri" w:cs="Arial"/>
          <w:b/>
          <w:sz w:val="22"/>
          <w:szCs w:val="22"/>
          <w:lang w:val="nl-NL"/>
        </w:rPr>
      </w:pPr>
      <w:r>
        <w:rPr>
          <w:rFonts w:ascii="Calibri" w:hAnsi="Calibri" w:cs="Arial"/>
          <w:b/>
          <w:sz w:val="22"/>
          <w:szCs w:val="22"/>
          <w:lang w:val="nl-NL"/>
        </w:rPr>
        <w:t>MODEL-</w:t>
      </w:r>
      <w:r w:rsidR="001E0C6F" w:rsidRPr="001867C1">
        <w:rPr>
          <w:rFonts w:ascii="Calibri" w:hAnsi="Calibri" w:cs="Arial"/>
          <w:b/>
          <w:sz w:val="22"/>
          <w:szCs w:val="22"/>
          <w:lang w:val="nl-NL"/>
        </w:rPr>
        <w:t>MEDEZEGGENSCHAPSREGLEMENT VOOR DE GMR PRIMAIR ONDERWIJS (WPO)</w:t>
      </w:r>
    </w:p>
    <w:p w14:paraId="17744F5B" w14:textId="77777777" w:rsidR="004F6514" w:rsidRDefault="00BD1749" w:rsidP="00C363E4">
      <w:pPr>
        <w:tabs>
          <w:tab w:val="left" w:pos="270"/>
        </w:tabs>
        <w:rPr>
          <w:rFonts w:ascii="Calibri" w:hAnsi="Calibri" w:cs="Arial"/>
          <w:sz w:val="22"/>
          <w:szCs w:val="22"/>
          <w:lang w:val="nl-NL"/>
        </w:rPr>
      </w:pPr>
      <w:r w:rsidRPr="001867C1">
        <w:rPr>
          <w:rFonts w:ascii="Calibri" w:hAnsi="Calibri" w:cs="Arial"/>
          <w:sz w:val="22"/>
          <w:szCs w:val="22"/>
          <w:lang w:val="nl-NL"/>
        </w:rPr>
        <w:t>(</w:t>
      </w:r>
      <w:r w:rsidR="004F6514" w:rsidRPr="001867C1">
        <w:rPr>
          <w:rFonts w:ascii="Calibri" w:hAnsi="Calibri" w:cs="Arial"/>
          <w:sz w:val="22"/>
          <w:szCs w:val="22"/>
          <w:lang w:val="nl-NL"/>
        </w:rPr>
        <w:t>basisscholen en of speciale scholen voor basisonderwijs</w:t>
      </w:r>
      <w:r w:rsidRPr="001867C1">
        <w:rPr>
          <w:rFonts w:ascii="Calibri" w:hAnsi="Calibri" w:cs="Arial"/>
          <w:sz w:val="22"/>
          <w:szCs w:val="22"/>
          <w:lang w:val="nl-NL"/>
        </w:rPr>
        <w:t>)</w:t>
      </w:r>
    </w:p>
    <w:p w14:paraId="06BF586E" w14:textId="77777777" w:rsidR="00242140" w:rsidRDefault="00242140" w:rsidP="00242140">
      <w:pPr>
        <w:tabs>
          <w:tab w:val="left" w:pos="90"/>
        </w:tabs>
        <w:rPr>
          <w:rFonts w:ascii="Calibri" w:hAnsi="Calibri" w:cs="Arial"/>
          <w:color w:val="FF0000"/>
          <w:sz w:val="22"/>
          <w:szCs w:val="22"/>
          <w:lang w:val="nl-NL"/>
        </w:rPr>
      </w:pPr>
    </w:p>
    <w:p w14:paraId="715B5226" w14:textId="473F621E" w:rsidR="00485A9E" w:rsidRPr="00B3270F" w:rsidRDefault="00242140" w:rsidP="00485A9E">
      <w:pPr>
        <w:tabs>
          <w:tab w:val="left" w:pos="90"/>
        </w:tabs>
        <w:rPr>
          <w:rFonts w:ascii="Calibri" w:hAnsi="Calibri" w:cs="Arial"/>
          <w:color w:val="0070C0"/>
          <w:sz w:val="22"/>
          <w:szCs w:val="22"/>
          <w:lang w:val="nl-NL"/>
        </w:rPr>
      </w:pPr>
      <w:r>
        <w:rPr>
          <w:rFonts w:ascii="Calibri" w:hAnsi="Calibri" w:cs="Arial"/>
          <w:color w:val="FF0000"/>
          <w:sz w:val="22"/>
          <w:szCs w:val="22"/>
          <w:lang w:val="nl-NL"/>
        </w:rPr>
        <w:t>[…] in de tekst   =  U kunt hier uw eigen invulling geven.</w:t>
      </w:r>
      <w:r w:rsidR="00485A9E">
        <w:rPr>
          <w:rFonts w:ascii="Calibri" w:hAnsi="Calibri" w:cs="Arial"/>
          <w:color w:val="FF0000"/>
          <w:sz w:val="22"/>
          <w:szCs w:val="22"/>
          <w:lang w:val="nl-NL"/>
        </w:rPr>
        <w:br/>
      </w:r>
    </w:p>
    <w:p w14:paraId="3DBC9B48" w14:textId="576B6CB8" w:rsidR="00242140" w:rsidRPr="00242140" w:rsidRDefault="00242140" w:rsidP="00242140">
      <w:pPr>
        <w:tabs>
          <w:tab w:val="left" w:pos="90"/>
        </w:tabs>
        <w:rPr>
          <w:rFonts w:ascii="Calibri" w:hAnsi="Calibri" w:cs="Arial"/>
          <w:color w:val="FF0000"/>
          <w:sz w:val="22"/>
          <w:szCs w:val="22"/>
          <w:lang w:val="nl-NL"/>
        </w:rPr>
      </w:pPr>
    </w:p>
    <w:p w14:paraId="2EA3F74A" w14:textId="77777777" w:rsidR="001244F5" w:rsidRPr="001867C1" w:rsidRDefault="001244F5" w:rsidP="00C363E4">
      <w:pPr>
        <w:tabs>
          <w:tab w:val="left" w:pos="270"/>
        </w:tabs>
        <w:rPr>
          <w:rFonts w:ascii="Calibri" w:hAnsi="Calibri" w:cs="Arial"/>
          <w:b/>
          <w:sz w:val="22"/>
          <w:szCs w:val="22"/>
          <w:lang w:val="nl-NL"/>
        </w:rPr>
      </w:pPr>
    </w:p>
    <w:p w14:paraId="1549C7E3" w14:textId="77777777" w:rsidR="004F6514" w:rsidRPr="001867C1" w:rsidRDefault="00ED1297" w:rsidP="00C363E4">
      <w:pPr>
        <w:tabs>
          <w:tab w:val="left" w:pos="270"/>
        </w:tabs>
        <w:rPr>
          <w:rFonts w:ascii="Calibri" w:hAnsi="Calibri" w:cs="Arial"/>
          <w:b/>
          <w:sz w:val="22"/>
          <w:szCs w:val="22"/>
          <w:lang w:val="nl-NL"/>
        </w:rPr>
      </w:pPr>
      <w:r w:rsidRPr="001867C1">
        <w:rPr>
          <w:rFonts w:ascii="Calibri" w:hAnsi="Calibri" w:cs="Arial"/>
          <w:b/>
          <w:sz w:val="22"/>
          <w:szCs w:val="22"/>
          <w:lang w:val="nl-NL"/>
        </w:rPr>
        <w:t>M</w:t>
      </w:r>
      <w:r w:rsidR="004F6514" w:rsidRPr="001867C1">
        <w:rPr>
          <w:rFonts w:ascii="Calibri" w:hAnsi="Calibri" w:cs="Arial"/>
          <w:b/>
          <w:sz w:val="22"/>
          <w:szCs w:val="22"/>
          <w:lang w:val="nl-NL"/>
        </w:rPr>
        <w:t xml:space="preserve">edezeggenschapsreglement van de </w:t>
      </w:r>
      <w:r w:rsidRPr="001867C1">
        <w:rPr>
          <w:rFonts w:ascii="Calibri" w:hAnsi="Calibri" w:cs="Arial"/>
          <w:b/>
          <w:sz w:val="22"/>
          <w:szCs w:val="22"/>
          <w:lang w:val="nl-NL"/>
        </w:rPr>
        <w:t>gemeenschappelijke medezeggenschapsraad</w:t>
      </w:r>
      <w:r w:rsidR="004F6514" w:rsidRPr="001867C1">
        <w:rPr>
          <w:rFonts w:ascii="Calibri" w:hAnsi="Calibri" w:cs="Arial"/>
          <w:b/>
          <w:sz w:val="22"/>
          <w:szCs w:val="22"/>
          <w:lang w:val="nl-NL"/>
        </w:rPr>
        <w:t xml:space="preserve"> van</w:t>
      </w:r>
      <w:r w:rsidRPr="001867C1">
        <w:rPr>
          <w:rFonts w:ascii="Calibri" w:hAnsi="Calibri" w:cs="Arial"/>
          <w:b/>
          <w:color w:val="FF0000"/>
          <w:sz w:val="22"/>
          <w:szCs w:val="22"/>
          <w:lang w:val="nl-NL"/>
        </w:rPr>
        <w:t xml:space="preserve"> [</w:t>
      </w:r>
      <w:r w:rsidR="004F6514" w:rsidRPr="001867C1">
        <w:rPr>
          <w:rFonts w:ascii="Calibri" w:hAnsi="Calibri" w:cs="Arial"/>
          <w:b/>
          <w:color w:val="FF0000"/>
          <w:sz w:val="22"/>
          <w:szCs w:val="22"/>
          <w:lang w:val="nl-NL"/>
        </w:rPr>
        <w:t>naam bevoegd gezag</w:t>
      </w:r>
      <w:r w:rsidRPr="001867C1">
        <w:rPr>
          <w:rFonts w:ascii="Calibri" w:hAnsi="Calibri" w:cs="Arial"/>
          <w:b/>
          <w:color w:val="FF0000"/>
          <w:sz w:val="22"/>
          <w:szCs w:val="22"/>
          <w:lang w:val="nl-NL"/>
        </w:rPr>
        <w:t>]</w:t>
      </w:r>
      <w:r w:rsidR="004F6514" w:rsidRPr="001867C1">
        <w:rPr>
          <w:rFonts w:ascii="Calibri" w:hAnsi="Calibri" w:cs="Arial"/>
          <w:b/>
          <w:color w:val="FF0000"/>
          <w:sz w:val="22"/>
          <w:szCs w:val="22"/>
          <w:lang w:val="nl-NL"/>
        </w:rPr>
        <w:t xml:space="preserve"> </w:t>
      </w:r>
      <w:r w:rsidR="004F6514" w:rsidRPr="001867C1">
        <w:rPr>
          <w:rFonts w:ascii="Calibri" w:hAnsi="Calibri" w:cs="Arial"/>
          <w:b/>
          <w:sz w:val="22"/>
          <w:szCs w:val="22"/>
          <w:lang w:val="nl-NL"/>
        </w:rPr>
        <w:t xml:space="preserve">te </w:t>
      </w:r>
      <w:r w:rsidRPr="001867C1">
        <w:rPr>
          <w:rFonts w:ascii="Calibri" w:hAnsi="Calibri" w:cs="Arial"/>
          <w:b/>
          <w:color w:val="FF0000"/>
          <w:sz w:val="22"/>
          <w:szCs w:val="22"/>
          <w:lang w:val="nl-NL"/>
        </w:rPr>
        <w:t>[plaats]</w:t>
      </w:r>
      <w:r w:rsidR="004F6514" w:rsidRPr="001867C1">
        <w:rPr>
          <w:rFonts w:ascii="Calibri" w:hAnsi="Calibri" w:cs="Arial"/>
          <w:b/>
          <w:sz w:val="22"/>
          <w:szCs w:val="22"/>
          <w:lang w:val="nl-NL"/>
        </w:rPr>
        <w:tab/>
      </w:r>
      <w:r w:rsidR="004F6514" w:rsidRPr="001867C1">
        <w:rPr>
          <w:rFonts w:ascii="Calibri" w:hAnsi="Calibri" w:cs="Arial"/>
          <w:b/>
          <w:sz w:val="22"/>
          <w:szCs w:val="22"/>
          <w:lang w:val="nl-NL"/>
        </w:rPr>
        <w:tab/>
      </w:r>
      <w:r w:rsidR="004F6514" w:rsidRPr="001867C1">
        <w:rPr>
          <w:rFonts w:ascii="Calibri" w:hAnsi="Calibri" w:cs="Arial"/>
          <w:b/>
          <w:sz w:val="22"/>
          <w:szCs w:val="22"/>
          <w:lang w:val="nl-NL"/>
        </w:rPr>
        <w:tab/>
      </w:r>
      <w:r w:rsidR="004F6514" w:rsidRPr="001867C1">
        <w:rPr>
          <w:rFonts w:ascii="Calibri" w:hAnsi="Calibri" w:cs="Arial"/>
          <w:b/>
          <w:sz w:val="22"/>
          <w:szCs w:val="22"/>
          <w:lang w:val="nl-NL"/>
        </w:rPr>
        <w:tab/>
      </w:r>
      <w:r w:rsidR="004F6514" w:rsidRPr="001867C1">
        <w:rPr>
          <w:rFonts w:ascii="Calibri" w:hAnsi="Calibri" w:cs="Arial"/>
          <w:b/>
          <w:sz w:val="22"/>
          <w:szCs w:val="22"/>
          <w:lang w:val="nl-NL"/>
        </w:rPr>
        <w:tab/>
      </w:r>
    </w:p>
    <w:p w14:paraId="4A85FC6C" w14:textId="77777777" w:rsidR="006D4DF8" w:rsidRPr="001867C1" w:rsidRDefault="006D4DF8" w:rsidP="00C363E4">
      <w:pPr>
        <w:tabs>
          <w:tab w:val="left" w:pos="270"/>
        </w:tabs>
        <w:rPr>
          <w:rFonts w:ascii="Calibri" w:hAnsi="Calibri" w:cs="Arial"/>
          <w:b/>
          <w:i/>
          <w:sz w:val="22"/>
          <w:szCs w:val="22"/>
          <w:lang w:val="nl-NL"/>
        </w:rPr>
      </w:pPr>
    </w:p>
    <w:p w14:paraId="1131947A" w14:textId="77777777" w:rsidR="004F6514" w:rsidRPr="001867C1" w:rsidRDefault="004F6514" w:rsidP="00C363E4">
      <w:pPr>
        <w:tabs>
          <w:tab w:val="left" w:pos="270"/>
        </w:tabs>
        <w:rPr>
          <w:rFonts w:ascii="Calibri" w:hAnsi="Calibri" w:cs="Arial"/>
          <w:sz w:val="22"/>
          <w:szCs w:val="22"/>
          <w:lang w:val="nl-NL"/>
        </w:rPr>
      </w:pPr>
      <w:r w:rsidRPr="001867C1">
        <w:rPr>
          <w:rFonts w:ascii="Calibri" w:hAnsi="Calibri" w:cs="Arial"/>
          <w:b/>
          <w:i/>
          <w:sz w:val="22"/>
          <w:szCs w:val="22"/>
          <w:lang w:val="nl-NL"/>
        </w:rPr>
        <w:t>Paragraaf 1</w:t>
      </w:r>
      <w:r w:rsidRPr="001867C1">
        <w:rPr>
          <w:rFonts w:ascii="Calibri" w:hAnsi="Calibri" w:cs="Arial"/>
          <w:b/>
          <w:i/>
          <w:sz w:val="22"/>
          <w:szCs w:val="22"/>
          <w:lang w:val="nl-NL"/>
        </w:rPr>
        <w:tab/>
        <w:t>Algemeen</w:t>
      </w:r>
    </w:p>
    <w:p w14:paraId="3619CC9C" w14:textId="77777777" w:rsidR="004F6514" w:rsidRPr="001867C1" w:rsidRDefault="004F6514" w:rsidP="00C363E4">
      <w:pPr>
        <w:tabs>
          <w:tab w:val="left" w:pos="270"/>
        </w:tabs>
        <w:rPr>
          <w:rFonts w:ascii="Calibri" w:hAnsi="Calibri" w:cs="Arial"/>
          <w:b/>
          <w:sz w:val="22"/>
          <w:szCs w:val="22"/>
          <w:lang w:val="nl-NL"/>
        </w:rPr>
      </w:pPr>
    </w:p>
    <w:p w14:paraId="16CB50AB" w14:textId="77777777" w:rsidR="004F6514" w:rsidRPr="001867C1" w:rsidRDefault="004F6514" w:rsidP="00C363E4">
      <w:pPr>
        <w:tabs>
          <w:tab w:val="left" w:pos="270"/>
        </w:tabs>
        <w:rPr>
          <w:rFonts w:ascii="Calibri" w:hAnsi="Calibri" w:cs="Arial"/>
          <w:sz w:val="22"/>
          <w:szCs w:val="22"/>
          <w:lang w:val="nl-NL"/>
        </w:rPr>
      </w:pPr>
      <w:r w:rsidRPr="001867C1">
        <w:rPr>
          <w:rFonts w:ascii="Calibri" w:hAnsi="Calibri" w:cs="Arial"/>
          <w:b/>
          <w:sz w:val="22"/>
          <w:szCs w:val="22"/>
          <w:lang w:val="nl-NL"/>
        </w:rPr>
        <w:t>Artikel 1</w:t>
      </w:r>
      <w:r w:rsidRPr="001867C1">
        <w:rPr>
          <w:rFonts w:ascii="Calibri" w:hAnsi="Calibri" w:cs="Arial"/>
          <w:b/>
          <w:sz w:val="22"/>
          <w:szCs w:val="22"/>
          <w:lang w:val="nl-NL"/>
        </w:rPr>
        <w:tab/>
        <w:t>Begripsbepaling</w:t>
      </w:r>
      <w:r w:rsidRPr="001867C1">
        <w:rPr>
          <w:rFonts w:ascii="Calibri" w:hAnsi="Calibri" w:cs="Arial"/>
          <w:sz w:val="22"/>
          <w:szCs w:val="22"/>
          <w:lang w:val="nl-NL"/>
        </w:rPr>
        <w:br/>
        <w:t>Dit reglement verstaat onder:</w:t>
      </w:r>
    </w:p>
    <w:p w14:paraId="10E27B5A" w14:textId="77777777" w:rsidR="004F6514" w:rsidRPr="001867C1" w:rsidRDefault="004F6514" w:rsidP="001A65BA">
      <w:pPr>
        <w:numPr>
          <w:ilvl w:val="0"/>
          <w:numId w:val="1"/>
        </w:numPr>
        <w:tabs>
          <w:tab w:val="clear" w:pos="900"/>
          <w:tab w:val="num" w:pos="284"/>
        </w:tabs>
        <w:ind w:left="284" w:hanging="284"/>
        <w:rPr>
          <w:rFonts w:ascii="Calibri" w:hAnsi="Calibri" w:cs="Arial"/>
          <w:sz w:val="22"/>
          <w:szCs w:val="22"/>
          <w:lang w:val="nl-NL"/>
        </w:rPr>
      </w:pPr>
      <w:r w:rsidRPr="001867C1">
        <w:rPr>
          <w:rFonts w:ascii="Calibri" w:hAnsi="Calibri" w:cs="Arial"/>
          <w:sz w:val="22"/>
          <w:szCs w:val="22"/>
          <w:lang w:val="nl-NL"/>
        </w:rPr>
        <w:t xml:space="preserve">de wet: de Wet medezeggenschap op scholen </w:t>
      </w:r>
      <w:r w:rsidR="00ED1EAE" w:rsidRPr="001867C1">
        <w:rPr>
          <w:rFonts w:ascii="Calibri" w:hAnsi="Calibri" w:cs="Arial"/>
          <w:sz w:val="22"/>
          <w:szCs w:val="22"/>
          <w:lang w:val="nl-NL"/>
        </w:rPr>
        <w:t>(</w:t>
      </w:r>
      <w:r w:rsidRPr="001867C1">
        <w:rPr>
          <w:rFonts w:ascii="Calibri" w:hAnsi="Calibri" w:cs="Arial"/>
          <w:sz w:val="22"/>
          <w:szCs w:val="22"/>
          <w:lang w:val="nl-NL"/>
        </w:rPr>
        <w:t>Stb.</w:t>
      </w:r>
      <w:r w:rsidR="00ED1297" w:rsidRPr="001867C1">
        <w:rPr>
          <w:rFonts w:ascii="Calibri" w:hAnsi="Calibri" w:cs="Arial"/>
          <w:sz w:val="22"/>
          <w:szCs w:val="22"/>
          <w:lang w:val="nl-NL"/>
        </w:rPr>
        <w:t xml:space="preserve"> </w:t>
      </w:r>
      <w:r w:rsidRPr="001867C1">
        <w:rPr>
          <w:rFonts w:ascii="Calibri" w:hAnsi="Calibri" w:cs="Arial"/>
          <w:sz w:val="22"/>
          <w:szCs w:val="22"/>
          <w:lang w:val="nl-NL"/>
        </w:rPr>
        <w:t xml:space="preserve">2006, </w:t>
      </w:r>
      <w:r w:rsidR="00ED1297" w:rsidRPr="001867C1">
        <w:rPr>
          <w:rFonts w:ascii="Calibri" w:hAnsi="Calibri" w:cs="Arial"/>
          <w:sz w:val="22"/>
          <w:szCs w:val="22"/>
          <w:lang w:val="nl-NL"/>
        </w:rPr>
        <w:t>658</w:t>
      </w:r>
      <w:r w:rsidR="00ED1EAE" w:rsidRPr="001867C1">
        <w:rPr>
          <w:rFonts w:ascii="Calibri" w:hAnsi="Calibri" w:cs="Arial"/>
          <w:sz w:val="22"/>
          <w:szCs w:val="22"/>
          <w:lang w:val="nl-NL"/>
        </w:rPr>
        <w:t>)</w:t>
      </w:r>
      <w:r w:rsidRPr="001867C1">
        <w:rPr>
          <w:rFonts w:ascii="Calibri" w:hAnsi="Calibri" w:cs="Arial"/>
          <w:sz w:val="22"/>
          <w:szCs w:val="22"/>
          <w:lang w:val="nl-NL"/>
        </w:rPr>
        <w:t>;</w:t>
      </w:r>
    </w:p>
    <w:p w14:paraId="5BA2ED42" w14:textId="1CC5BB13" w:rsidR="004F6514" w:rsidRPr="001867C1" w:rsidRDefault="00ED1297" w:rsidP="001A65BA">
      <w:pPr>
        <w:numPr>
          <w:ilvl w:val="0"/>
          <w:numId w:val="1"/>
        </w:numPr>
        <w:tabs>
          <w:tab w:val="clear" w:pos="900"/>
          <w:tab w:val="num" w:pos="284"/>
        </w:tabs>
        <w:ind w:left="284" w:hanging="284"/>
        <w:rPr>
          <w:rFonts w:ascii="Calibri" w:hAnsi="Calibri" w:cs="Arial"/>
          <w:sz w:val="22"/>
          <w:szCs w:val="22"/>
          <w:lang w:val="nl-NL"/>
        </w:rPr>
      </w:pPr>
      <w:r w:rsidRPr="001867C1">
        <w:rPr>
          <w:rFonts w:ascii="Calibri" w:hAnsi="Calibri" w:cs="Arial"/>
          <w:sz w:val="22"/>
          <w:szCs w:val="22"/>
          <w:lang w:val="nl-NL"/>
        </w:rPr>
        <w:t xml:space="preserve">bevoegd gezag: </w:t>
      </w:r>
      <w:r w:rsidRPr="001867C1">
        <w:rPr>
          <w:rFonts w:ascii="Calibri" w:hAnsi="Calibri" w:cs="Arial"/>
          <w:color w:val="FF0000"/>
          <w:sz w:val="22"/>
          <w:szCs w:val="22"/>
          <w:lang w:val="nl-NL"/>
        </w:rPr>
        <w:t>[naam bevoegd gezag]</w:t>
      </w:r>
      <w:r w:rsidR="004F6514" w:rsidRPr="001867C1">
        <w:rPr>
          <w:rFonts w:ascii="Calibri" w:hAnsi="Calibri" w:cs="Arial"/>
          <w:sz w:val="22"/>
          <w:szCs w:val="22"/>
          <w:lang w:val="nl-NL"/>
        </w:rPr>
        <w:t>;</w:t>
      </w:r>
    </w:p>
    <w:p w14:paraId="78D224F1" w14:textId="77777777" w:rsidR="005101CD" w:rsidRPr="001867C1" w:rsidRDefault="005101CD" w:rsidP="001A65BA">
      <w:pPr>
        <w:keepLines/>
        <w:widowControl w:val="0"/>
        <w:numPr>
          <w:ilvl w:val="0"/>
          <w:numId w:val="1"/>
        </w:numPr>
        <w:tabs>
          <w:tab w:val="clear" w:pos="900"/>
          <w:tab w:val="num" w:pos="284"/>
        </w:tabs>
        <w:ind w:left="284" w:hanging="284"/>
        <w:rPr>
          <w:rFonts w:ascii="Calibri" w:hAnsi="Calibri" w:cs="Arial"/>
          <w:sz w:val="22"/>
          <w:szCs w:val="22"/>
          <w:lang w:val="nl-NL"/>
        </w:rPr>
      </w:pPr>
      <w:r w:rsidRPr="001867C1">
        <w:rPr>
          <w:rFonts w:ascii="Calibri" w:hAnsi="Calibri" w:cs="Arial"/>
          <w:sz w:val="22"/>
          <w:szCs w:val="22"/>
          <w:lang w:val="nl-NL"/>
        </w:rPr>
        <w:t xml:space="preserve">interne toezichthouder: de Raad van Toezicht of de toezichthoudende bestuurder ingeval er geen Raad van Toezicht is; </w:t>
      </w:r>
    </w:p>
    <w:p w14:paraId="1474D459" w14:textId="77777777" w:rsidR="004F6514" w:rsidRPr="001867C1" w:rsidRDefault="00ED1297" w:rsidP="001A65BA">
      <w:pPr>
        <w:numPr>
          <w:ilvl w:val="0"/>
          <w:numId w:val="1"/>
        </w:numPr>
        <w:tabs>
          <w:tab w:val="clear" w:pos="900"/>
          <w:tab w:val="num" w:pos="284"/>
        </w:tabs>
        <w:ind w:left="284" w:hanging="284"/>
        <w:rPr>
          <w:rFonts w:ascii="Calibri" w:hAnsi="Calibri" w:cs="Arial"/>
          <w:sz w:val="22"/>
          <w:szCs w:val="22"/>
          <w:lang w:val="nl-NL"/>
        </w:rPr>
      </w:pPr>
      <w:r w:rsidRPr="001867C1">
        <w:rPr>
          <w:rFonts w:ascii="Calibri" w:hAnsi="Calibri" w:cs="Arial"/>
          <w:sz w:val="22"/>
          <w:szCs w:val="22"/>
          <w:lang w:val="nl-NL"/>
        </w:rPr>
        <w:t>MR</w:t>
      </w:r>
      <w:r w:rsidR="004F6514" w:rsidRPr="001867C1">
        <w:rPr>
          <w:rFonts w:ascii="Calibri" w:hAnsi="Calibri" w:cs="Arial"/>
          <w:sz w:val="22"/>
          <w:szCs w:val="22"/>
          <w:lang w:val="nl-NL"/>
        </w:rPr>
        <w:t>: de medezeggenschapsraad als bedoeld in artikel 3 van de wet;</w:t>
      </w:r>
    </w:p>
    <w:p w14:paraId="610305DD" w14:textId="77777777" w:rsidR="004F6514" w:rsidRPr="001867C1" w:rsidRDefault="00ED1297" w:rsidP="001A65BA">
      <w:pPr>
        <w:numPr>
          <w:ilvl w:val="0"/>
          <w:numId w:val="1"/>
        </w:numPr>
        <w:tabs>
          <w:tab w:val="clear" w:pos="900"/>
          <w:tab w:val="num" w:pos="284"/>
        </w:tabs>
        <w:ind w:left="284" w:hanging="284"/>
        <w:rPr>
          <w:rFonts w:ascii="Calibri" w:hAnsi="Calibri" w:cs="Arial"/>
          <w:sz w:val="22"/>
          <w:szCs w:val="22"/>
          <w:lang w:val="nl-NL"/>
        </w:rPr>
      </w:pPr>
      <w:r w:rsidRPr="001867C1">
        <w:rPr>
          <w:rFonts w:ascii="Calibri" w:hAnsi="Calibri" w:cs="Arial"/>
          <w:sz w:val="22"/>
          <w:szCs w:val="22"/>
          <w:lang w:val="nl-NL"/>
        </w:rPr>
        <w:t>GMR</w:t>
      </w:r>
      <w:r w:rsidR="004F6514" w:rsidRPr="001867C1">
        <w:rPr>
          <w:rFonts w:ascii="Calibri" w:hAnsi="Calibri" w:cs="Arial"/>
          <w:sz w:val="22"/>
          <w:szCs w:val="22"/>
          <w:lang w:val="nl-NL"/>
        </w:rPr>
        <w:t>: de</w:t>
      </w:r>
      <w:r w:rsidRPr="001867C1">
        <w:rPr>
          <w:rFonts w:ascii="Calibri" w:hAnsi="Calibri" w:cs="Arial"/>
          <w:sz w:val="22"/>
          <w:szCs w:val="22"/>
          <w:lang w:val="nl-NL"/>
        </w:rPr>
        <w:t xml:space="preserve"> gemeenschappelijke medezeggenschapsraad</w:t>
      </w:r>
      <w:r w:rsidR="004F6514" w:rsidRPr="001867C1">
        <w:rPr>
          <w:rFonts w:ascii="Calibri" w:hAnsi="Calibri" w:cs="Arial"/>
          <w:sz w:val="22"/>
          <w:szCs w:val="22"/>
          <w:lang w:val="nl-NL"/>
        </w:rPr>
        <w:t xml:space="preserve"> als bedoeld in artikel 4 van de wet;</w:t>
      </w:r>
    </w:p>
    <w:p w14:paraId="4C04DD94" w14:textId="5742399D" w:rsidR="004F6514" w:rsidRPr="001867C1" w:rsidRDefault="00ED1297" w:rsidP="001A65BA">
      <w:pPr>
        <w:numPr>
          <w:ilvl w:val="0"/>
          <w:numId w:val="1"/>
        </w:numPr>
        <w:tabs>
          <w:tab w:val="clear" w:pos="900"/>
          <w:tab w:val="num" w:pos="284"/>
        </w:tabs>
        <w:ind w:left="284" w:hanging="284"/>
        <w:rPr>
          <w:rFonts w:ascii="Calibri" w:hAnsi="Calibri" w:cs="Arial"/>
          <w:sz w:val="22"/>
          <w:szCs w:val="22"/>
          <w:lang w:val="nl-NL"/>
        </w:rPr>
      </w:pPr>
      <w:r w:rsidRPr="001867C1">
        <w:rPr>
          <w:rFonts w:ascii="Calibri" w:hAnsi="Calibri" w:cs="Arial"/>
          <w:sz w:val="22"/>
          <w:szCs w:val="22"/>
          <w:lang w:val="nl-NL"/>
        </w:rPr>
        <w:t>s</w:t>
      </w:r>
      <w:r w:rsidR="004F6514" w:rsidRPr="001867C1">
        <w:rPr>
          <w:rFonts w:ascii="Calibri" w:hAnsi="Calibri" w:cs="Arial"/>
          <w:sz w:val="22"/>
          <w:szCs w:val="22"/>
          <w:lang w:val="nl-NL"/>
        </w:rPr>
        <w:t>cholen</w:t>
      </w:r>
      <w:r w:rsidRPr="001867C1">
        <w:rPr>
          <w:rFonts w:ascii="Calibri" w:hAnsi="Calibri" w:cs="Arial"/>
          <w:sz w:val="22"/>
          <w:szCs w:val="22"/>
          <w:lang w:val="nl-NL"/>
        </w:rPr>
        <w:t xml:space="preserve">: </w:t>
      </w:r>
      <w:r w:rsidRPr="001867C1">
        <w:rPr>
          <w:rFonts w:ascii="Calibri" w:hAnsi="Calibri" w:cs="Arial"/>
          <w:color w:val="FF0000"/>
          <w:sz w:val="22"/>
          <w:szCs w:val="22"/>
          <w:lang w:val="nl-NL"/>
        </w:rPr>
        <w:t>[namen van de scholen]</w:t>
      </w:r>
      <w:r w:rsidR="004F6514" w:rsidRPr="001867C1">
        <w:rPr>
          <w:rFonts w:ascii="Calibri" w:hAnsi="Calibri" w:cs="Arial"/>
          <w:sz w:val="22"/>
          <w:szCs w:val="22"/>
          <w:lang w:val="nl-NL"/>
        </w:rPr>
        <w:t>;</w:t>
      </w:r>
    </w:p>
    <w:p w14:paraId="71B55EFD" w14:textId="77777777" w:rsidR="004F6514" w:rsidRPr="001867C1" w:rsidRDefault="004F6514" w:rsidP="001A65BA">
      <w:pPr>
        <w:numPr>
          <w:ilvl w:val="0"/>
          <w:numId w:val="1"/>
        </w:numPr>
        <w:tabs>
          <w:tab w:val="clear" w:pos="900"/>
          <w:tab w:val="num" w:pos="284"/>
        </w:tabs>
        <w:ind w:left="284" w:hanging="284"/>
        <w:rPr>
          <w:rFonts w:ascii="Calibri" w:hAnsi="Calibri" w:cs="Arial"/>
          <w:sz w:val="22"/>
          <w:szCs w:val="22"/>
          <w:lang w:val="nl-NL"/>
        </w:rPr>
      </w:pPr>
      <w:r w:rsidRPr="001867C1">
        <w:rPr>
          <w:rFonts w:ascii="Calibri" w:hAnsi="Calibri" w:cs="Arial"/>
          <w:sz w:val="22"/>
          <w:szCs w:val="22"/>
          <w:lang w:val="nl-NL"/>
        </w:rPr>
        <w:t>leerlingen: leerlingen in de zin van de Wet op het primair onderwijs;</w:t>
      </w:r>
    </w:p>
    <w:p w14:paraId="560A0326" w14:textId="77777777" w:rsidR="004F6514" w:rsidRPr="001867C1" w:rsidRDefault="00ED1297" w:rsidP="001A65BA">
      <w:pPr>
        <w:numPr>
          <w:ilvl w:val="0"/>
          <w:numId w:val="1"/>
        </w:numPr>
        <w:tabs>
          <w:tab w:val="clear" w:pos="900"/>
          <w:tab w:val="num" w:pos="284"/>
        </w:tabs>
        <w:ind w:left="284" w:hanging="284"/>
        <w:rPr>
          <w:rFonts w:ascii="Calibri" w:hAnsi="Calibri" w:cs="Arial"/>
          <w:sz w:val="22"/>
          <w:szCs w:val="22"/>
          <w:lang w:val="nl-NL"/>
        </w:rPr>
      </w:pPr>
      <w:r w:rsidRPr="001867C1">
        <w:rPr>
          <w:rFonts w:ascii="Calibri" w:hAnsi="Calibri" w:cs="Arial"/>
          <w:sz w:val="22"/>
          <w:szCs w:val="22"/>
          <w:lang w:val="nl-NL"/>
        </w:rPr>
        <w:t xml:space="preserve">ouders: </w:t>
      </w:r>
      <w:r w:rsidR="004F6514" w:rsidRPr="001867C1">
        <w:rPr>
          <w:rFonts w:ascii="Calibri" w:hAnsi="Calibri" w:cs="Arial"/>
          <w:sz w:val="22"/>
          <w:szCs w:val="22"/>
          <w:lang w:val="nl-NL"/>
        </w:rPr>
        <w:t>ouders, voogden of verzorgers van de leerlingen;</w:t>
      </w:r>
    </w:p>
    <w:p w14:paraId="5927B0BB" w14:textId="77777777" w:rsidR="004F6514" w:rsidRPr="001867C1" w:rsidRDefault="004F6514" w:rsidP="001A65BA">
      <w:pPr>
        <w:numPr>
          <w:ilvl w:val="0"/>
          <w:numId w:val="1"/>
        </w:numPr>
        <w:tabs>
          <w:tab w:val="clear" w:pos="900"/>
          <w:tab w:val="num" w:pos="284"/>
        </w:tabs>
        <w:ind w:left="284" w:hanging="284"/>
        <w:rPr>
          <w:rFonts w:ascii="Calibri" w:hAnsi="Calibri" w:cs="Arial"/>
          <w:sz w:val="22"/>
          <w:szCs w:val="22"/>
          <w:lang w:val="nl-NL"/>
        </w:rPr>
      </w:pPr>
      <w:r w:rsidRPr="001867C1">
        <w:rPr>
          <w:rFonts w:ascii="Calibri" w:hAnsi="Calibri" w:cs="Arial"/>
          <w:sz w:val="22"/>
          <w:szCs w:val="22"/>
          <w:lang w:val="nl-NL"/>
        </w:rPr>
        <w:t>schoolleiding: de directeur en adjunct-directeur, als bedoeld in de Wet op het primair onderwijs;</w:t>
      </w:r>
    </w:p>
    <w:p w14:paraId="13AC7D6E" w14:textId="77777777" w:rsidR="00E47C6E" w:rsidRPr="0084078B" w:rsidRDefault="004F6514" w:rsidP="00E47C6E">
      <w:pPr>
        <w:numPr>
          <w:ilvl w:val="0"/>
          <w:numId w:val="1"/>
        </w:numPr>
        <w:tabs>
          <w:tab w:val="clear" w:pos="900"/>
          <w:tab w:val="num" w:pos="284"/>
        </w:tabs>
        <w:ind w:left="284" w:hanging="284"/>
        <w:rPr>
          <w:rFonts w:ascii="Calibri" w:hAnsi="Calibri" w:cs="Arial"/>
          <w:sz w:val="22"/>
          <w:szCs w:val="22"/>
          <w:lang w:val="nl-NL"/>
        </w:rPr>
      </w:pPr>
      <w:r w:rsidRPr="001867C1">
        <w:rPr>
          <w:rFonts w:ascii="Calibri" w:hAnsi="Calibri" w:cs="Arial"/>
          <w:sz w:val="22"/>
          <w:szCs w:val="22"/>
          <w:lang w:val="nl-NL"/>
        </w:rPr>
        <w:t xml:space="preserve">personeel: het personeel dat in dienst is dan wel ten minste 6 maanden te werk gesteld is zonder </w:t>
      </w:r>
      <w:r w:rsidRPr="0084078B">
        <w:rPr>
          <w:rFonts w:ascii="Calibri" w:hAnsi="Calibri" w:cs="Arial"/>
          <w:sz w:val="22"/>
          <w:szCs w:val="22"/>
          <w:lang w:val="nl-NL"/>
        </w:rPr>
        <w:t>benoeming bij het bevoegd gezag en dat werkzaam is op een van de scholen;</w:t>
      </w:r>
    </w:p>
    <w:p w14:paraId="26D7D4DF" w14:textId="27200D57" w:rsidR="00ED1297" w:rsidRPr="0084078B" w:rsidRDefault="004F6514" w:rsidP="00E47C6E">
      <w:pPr>
        <w:numPr>
          <w:ilvl w:val="0"/>
          <w:numId w:val="1"/>
        </w:numPr>
        <w:tabs>
          <w:tab w:val="clear" w:pos="900"/>
          <w:tab w:val="num" w:pos="284"/>
        </w:tabs>
        <w:ind w:left="284" w:hanging="284"/>
        <w:rPr>
          <w:rFonts w:ascii="Calibri" w:hAnsi="Calibri" w:cs="Arial"/>
          <w:sz w:val="22"/>
          <w:szCs w:val="22"/>
          <w:lang w:val="nl-NL"/>
        </w:rPr>
      </w:pPr>
      <w:r w:rsidRPr="0084078B">
        <w:rPr>
          <w:rFonts w:ascii="Calibri" w:hAnsi="Calibri" w:cs="Arial"/>
          <w:sz w:val="22"/>
          <w:szCs w:val="22"/>
          <w:lang w:val="nl-NL"/>
        </w:rPr>
        <w:t xml:space="preserve">geleding: de afzonderlijke groepen van leden, als </w:t>
      </w:r>
      <w:r w:rsidR="00A82CA2" w:rsidRPr="0084078B">
        <w:rPr>
          <w:rFonts w:ascii="Calibri" w:hAnsi="Calibri" w:cs="Arial"/>
          <w:sz w:val="22"/>
          <w:szCs w:val="22"/>
          <w:lang w:val="nl-NL"/>
        </w:rPr>
        <w:t>bedoeld in artikel 3, derde l</w:t>
      </w:r>
      <w:r w:rsidRPr="0084078B">
        <w:rPr>
          <w:rFonts w:ascii="Calibri" w:hAnsi="Calibri" w:cs="Arial"/>
          <w:sz w:val="22"/>
          <w:szCs w:val="22"/>
          <w:lang w:val="nl-NL"/>
        </w:rPr>
        <w:t>id van de wet</w:t>
      </w:r>
      <w:r w:rsidR="00ED1297" w:rsidRPr="0084078B">
        <w:rPr>
          <w:rFonts w:ascii="Calibri" w:hAnsi="Calibri" w:cs="Arial"/>
          <w:sz w:val="22"/>
          <w:szCs w:val="22"/>
          <w:lang w:val="nl-NL"/>
        </w:rPr>
        <w:t>; [en</w:t>
      </w:r>
    </w:p>
    <w:p w14:paraId="410E36F1" w14:textId="77777777" w:rsidR="004F6514" w:rsidRPr="0084078B" w:rsidRDefault="00ED1297" w:rsidP="001A65BA">
      <w:pPr>
        <w:numPr>
          <w:ilvl w:val="0"/>
          <w:numId w:val="1"/>
        </w:numPr>
        <w:tabs>
          <w:tab w:val="clear" w:pos="900"/>
          <w:tab w:val="num" w:pos="284"/>
        </w:tabs>
        <w:ind w:left="284" w:hanging="284"/>
        <w:rPr>
          <w:rFonts w:ascii="Calibri" w:hAnsi="Calibri" w:cs="Arial"/>
          <w:sz w:val="22"/>
          <w:szCs w:val="22"/>
          <w:lang w:val="nl-NL"/>
        </w:rPr>
      </w:pPr>
      <w:r w:rsidRPr="0084078B">
        <w:rPr>
          <w:rFonts w:ascii="Calibri" w:hAnsi="Calibri" w:cs="Arial"/>
          <w:sz w:val="22"/>
          <w:szCs w:val="22"/>
          <w:lang w:val="nl-NL"/>
        </w:rPr>
        <w:t xml:space="preserve">themaraad: de themaraad als bedoeld in artikel 20, </w:t>
      </w:r>
      <w:r w:rsidR="00FA5489" w:rsidRPr="0084078B">
        <w:rPr>
          <w:rFonts w:ascii="Calibri" w:hAnsi="Calibri" w:cs="Arial"/>
          <w:sz w:val="22"/>
          <w:szCs w:val="22"/>
          <w:lang w:val="nl-NL"/>
        </w:rPr>
        <w:t>vierde lid</w:t>
      </w:r>
      <w:r w:rsidRPr="0084078B">
        <w:rPr>
          <w:rFonts w:ascii="Calibri" w:hAnsi="Calibri" w:cs="Arial"/>
          <w:sz w:val="22"/>
          <w:szCs w:val="22"/>
          <w:lang w:val="nl-NL"/>
        </w:rPr>
        <w:t xml:space="preserve"> van de wet</w:t>
      </w:r>
      <w:r w:rsidR="00ED1EAE" w:rsidRPr="0084078B">
        <w:rPr>
          <w:rFonts w:ascii="Calibri" w:hAnsi="Calibri" w:cs="Arial"/>
          <w:sz w:val="22"/>
          <w:szCs w:val="22"/>
          <w:lang w:val="nl-NL"/>
        </w:rPr>
        <w:t>]</w:t>
      </w:r>
      <w:r w:rsidR="004F6514" w:rsidRPr="0084078B">
        <w:rPr>
          <w:rFonts w:ascii="Calibri" w:hAnsi="Calibri" w:cs="Arial"/>
          <w:sz w:val="22"/>
          <w:szCs w:val="22"/>
          <w:lang w:val="nl-NL"/>
        </w:rPr>
        <w:t>.</w:t>
      </w:r>
    </w:p>
    <w:p w14:paraId="595EA3C6" w14:textId="77777777" w:rsidR="004F6514" w:rsidRPr="001867C1" w:rsidRDefault="004F6514" w:rsidP="00C363E4">
      <w:pPr>
        <w:tabs>
          <w:tab w:val="left" w:pos="270"/>
          <w:tab w:val="num" w:pos="720"/>
        </w:tabs>
        <w:rPr>
          <w:rFonts w:ascii="Calibri" w:hAnsi="Calibri" w:cs="Arial"/>
          <w:b/>
          <w:i/>
          <w:sz w:val="22"/>
          <w:szCs w:val="22"/>
          <w:lang w:val="nl-NL"/>
        </w:rPr>
      </w:pPr>
      <w:r w:rsidRPr="001867C1">
        <w:rPr>
          <w:rFonts w:ascii="Calibri" w:hAnsi="Calibri" w:cs="Arial"/>
          <w:sz w:val="22"/>
          <w:szCs w:val="22"/>
          <w:lang w:val="nl-NL"/>
        </w:rPr>
        <w:br/>
      </w:r>
      <w:r w:rsidR="000356BD" w:rsidRPr="001867C1">
        <w:rPr>
          <w:rFonts w:ascii="Calibri" w:hAnsi="Calibri" w:cs="Arial"/>
          <w:b/>
          <w:i/>
          <w:sz w:val="22"/>
          <w:szCs w:val="22"/>
          <w:lang w:val="nl-NL"/>
        </w:rPr>
        <w:t>Paragraaf 2</w:t>
      </w:r>
      <w:r w:rsidR="000356BD" w:rsidRPr="001867C1">
        <w:rPr>
          <w:rFonts w:ascii="Calibri" w:hAnsi="Calibri" w:cs="Arial"/>
          <w:b/>
          <w:i/>
          <w:sz w:val="22"/>
          <w:szCs w:val="22"/>
          <w:lang w:val="nl-NL"/>
        </w:rPr>
        <w:tab/>
      </w:r>
      <w:r w:rsidRPr="001867C1">
        <w:rPr>
          <w:rFonts w:ascii="Calibri" w:hAnsi="Calibri" w:cs="Arial"/>
          <w:b/>
          <w:i/>
          <w:sz w:val="22"/>
          <w:szCs w:val="22"/>
          <w:lang w:val="nl-NL"/>
        </w:rPr>
        <w:t>Medezeggenschap</w:t>
      </w:r>
    </w:p>
    <w:p w14:paraId="1EBDD62C" w14:textId="77777777" w:rsidR="004F6514" w:rsidRPr="001867C1" w:rsidRDefault="004F6514" w:rsidP="00C363E4">
      <w:pPr>
        <w:tabs>
          <w:tab w:val="left" w:pos="270"/>
          <w:tab w:val="num" w:pos="720"/>
        </w:tabs>
        <w:rPr>
          <w:rFonts w:ascii="Calibri" w:hAnsi="Calibri" w:cs="Arial"/>
          <w:b/>
          <w:sz w:val="22"/>
          <w:szCs w:val="22"/>
          <w:lang w:val="nl-NL"/>
        </w:rPr>
      </w:pPr>
    </w:p>
    <w:p w14:paraId="73CE1765" w14:textId="77777777" w:rsidR="000356BD" w:rsidRPr="001867C1" w:rsidRDefault="000356BD"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Artikel 2</w:t>
      </w:r>
      <w:r w:rsidRPr="001867C1">
        <w:rPr>
          <w:rFonts w:ascii="Calibri" w:hAnsi="Calibri" w:cs="Arial"/>
          <w:b/>
          <w:sz w:val="22"/>
          <w:szCs w:val="22"/>
          <w:lang w:val="nl-NL"/>
        </w:rPr>
        <w:tab/>
      </w:r>
      <w:r w:rsidR="004F6514" w:rsidRPr="001867C1">
        <w:rPr>
          <w:rFonts w:ascii="Calibri" w:hAnsi="Calibri" w:cs="Arial"/>
          <w:b/>
          <w:sz w:val="22"/>
          <w:szCs w:val="22"/>
          <w:lang w:val="nl-NL"/>
        </w:rPr>
        <w:t>Gemeenschappelijke medezeggenschapsraad</w:t>
      </w:r>
    </w:p>
    <w:p w14:paraId="44646D7C" w14:textId="77777777" w:rsidR="000356BD" w:rsidRPr="001867C1" w:rsidRDefault="00FA5489" w:rsidP="001A65BA">
      <w:pPr>
        <w:numPr>
          <w:ilvl w:val="0"/>
          <w:numId w:val="2"/>
        </w:numPr>
        <w:tabs>
          <w:tab w:val="clear" w:pos="720"/>
          <w:tab w:val="left" w:pos="284"/>
        </w:tabs>
        <w:ind w:left="284" w:hanging="284"/>
        <w:rPr>
          <w:rFonts w:ascii="Calibri" w:hAnsi="Calibri" w:cs="Arial"/>
          <w:b/>
          <w:sz w:val="22"/>
          <w:szCs w:val="22"/>
          <w:lang w:val="nl-NL"/>
        </w:rPr>
      </w:pPr>
      <w:r w:rsidRPr="001867C1">
        <w:rPr>
          <w:rFonts w:ascii="Calibri" w:hAnsi="Calibri" w:cs="Arial"/>
          <w:sz w:val="22"/>
          <w:szCs w:val="22"/>
          <w:lang w:val="nl-NL"/>
        </w:rPr>
        <w:t>Het bevoegd gezag stelt een GMR in</w:t>
      </w:r>
      <w:r w:rsidR="004F6514" w:rsidRPr="001867C1">
        <w:rPr>
          <w:rFonts w:ascii="Calibri" w:hAnsi="Calibri" w:cs="Arial"/>
          <w:sz w:val="22"/>
          <w:szCs w:val="22"/>
          <w:lang w:val="nl-NL"/>
        </w:rPr>
        <w:t>.</w:t>
      </w:r>
    </w:p>
    <w:p w14:paraId="5BC9082F" w14:textId="77777777" w:rsidR="000356BD" w:rsidRPr="001867C1" w:rsidRDefault="004F6514" w:rsidP="001A65BA">
      <w:pPr>
        <w:numPr>
          <w:ilvl w:val="0"/>
          <w:numId w:val="2"/>
        </w:numPr>
        <w:tabs>
          <w:tab w:val="clear" w:pos="720"/>
          <w:tab w:val="left" w:pos="284"/>
        </w:tabs>
        <w:ind w:left="284" w:hanging="284"/>
        <w:rPr>
          <w:rFonts w:ascii="Calibri" w:hAnsi="Calibri" w:cs="Arial"/>
          <w:b/>
          <w:sz w:val="22"/>
          <w:szCs w:val="22"/>
          <w:lang w:val="nl-NL"/>
        </w:rPr>
      </w:pPr>
      <w:r w:rsidRPr="001867C1">
        <w:rPr>
          <w:rFonts w:ascii="Calibri" w:hAnsi="Calibri" w:cs="Arial"/>
          <w:sz w:val="22"/>
          <w:szCs w:val="22"/>
          <w:lang w:val="nl-NL"/>
        </w:rPr>
        <w:t>In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is elke </w:t>
      </w:r>
      <w:r w:rsidR="00ED1297" w:rsidRPr="001867C1">
        <w:rPr>
          <w:rFonts w:ascii="Calibri" w:hAnsi="Calibri" w:cs="Arial"/>
          <w:sz w:val="22"/>
          <w:szCs w:val="22"/>
          <w:lang w:val="nl-NL"/>
        </w:rPr>
        <w:t>MR</w:t>
      </w:r>
      <w:r w:rsidRPr="001867C1">
        <w:rPr>
          <w:rFonts w:ascii="Calibri" w:hAnsi="Calibri" w:cs="Arial"/>
          <w:sz w:val="22"/>
          <w:szCs w:val="22"/>
          <w:lang w:val="nl-NL"/>
        </w:rPr>
        <w:t> </w:t>
      </w:r>
      <w:r w:rsidR="00295EC1" w:rsidRPr="001867C1">
        <w:rPr>
          <w:rFonts w:ascii="Calibri" w:hAnsi="Calibri" w:cs="Arial"/>
          <w:sz w:val="22"/>
          <w:szCs w:val="22"/>
          <w:lang w:val="nl-NL"/>
        </w:rPr>
        <w:t>van de onder het bevoegd gezag vallende scholen</w:t>
      </w:r>
      <w:r w:rsidRPr="001867C1">
        <w:rPr>
          <w:rFonts w:ascii="Calibri" w:hAnsi="Calibri" w:cs="Arial"/>
          <w:sz w:val="22"/>
          <w:szCs w:val="22"/>
          <w:lang w:val="nl-NL"/>
        </w:rPr>
        <w:t xml:space="preserve"> vertegenwoordigd.</w:t>
      </w:r>
    </w:p>
    <w:p w14:paraId="4A4BE09E" w14:textId="77777777" w:rsidR="004F6514" w:rsidRPr="001867C1" w:rsidRDefault="004F6514" w:rsidP="001A65BA">
      <w:pPr>
        <w:numPr>
          <w:ilvl w:val="0"/>
          <w:numId w:val="2"/>
        </w:numPr>
        <w:tabs>
          <w:tab w:val="clear" w:pos="720"/>
          <w:tab w:val="left" w:pos="284"/>
        </w:tabs>
        <w:ind w:left="284" w:hanging="284"/>
        <w:rPr>
          <w:rFonts w:ascii="Calibri" w:hAnsi="Calibri" w:cs="Arial"/>
          <w:b/>
          <w:sz w:val="22"/>
          <w:szCs w:val="22"/>
          <w:lang w:val="nl-NL"/>
        </w:rPr>
      </w:pPr>
      <w:r w:rsidRPr="001867C1">
        <w:rPr>
          <w:rFonts w:ascii="Calibri" w:hAnsi="Calibri" w:cs="Arial"/>
          <w:sz w:val="22"/>
          <w:szCs w:val="22"/>
          <w:lang w:val="nl-NL"/>
        </w:rPr>
        <w:t>De leden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worden gekozen</w:t>
      </w:r>
      <w:r w:rsidR="000356BD" w:rsidRPr="001867C1">
        <w:rPr>
          <w:rFonts w:ascii="Calibri" w:hAnsi="Calibri" w:cs="Arial"/>
          <w:sz w:val="22"/>
          <w:szCs w:val="22"/>
          <w:lang w:val="nl-NL"/>
        </w:rPr>
        <w:t xml:space="preserve"> door</w:t>
      </w:r>
      <w:r w:rsidRPr="001867C1">
        <w:rPr>
          <w:rFonts w:ascii="Calibri" w:hAnsi="Calibri" w:cs="Arial"/>
          <w:sz w:val="22"/>
          <w:szCs w:val="22"/>
          <w:lang w:val="nl-NL"/>
        </w:rPr>
        <w:t xml:space="preserve"> de leden van de medezeggenschapsraden. </w:t>
      </w:r>
    </w:p>
    <w:p w14:paraId="5BF4FCAA" w14:textId="77777777" w:rsidR="006D4DF8" w:rsidRPr="001867C1" w:rsidRDefault="006D4DF8" w:rsidP="00C363E4">
      <w:pPr>
        <w:tabs>
          <w:tab w:val="left" w:pos="270"/>
          <w:tab w:val="num" w:pos="720"/>
        </w:tabs>
        <w:rPr>
          <w:rFonts w:ascii="Calibri" w:hAnsi="Calibri" w:cs="Arial"/>
          <w:b/>
          <w:sz w:val="22"/>
          <w:szCs w:val="22"/>
          <w:lang w:val="nl-NL"/>
        </w:rPr>
      </w:pPr>
    </w:p>
    <w:p w14:paraId="5FBA94FB" w14:textId="77777777" w:rsidR="005F0365" w:rsidRDefault="005F0365">
      <w:pPr>
        <w:rPr>
          <w:rFonts w:ascii="Calibri" w:hAnsi="Calibri" w:cs="Arial"/>
          <w:b/>
          <w:sz w:val="22"/>
          <w:szCs w:val="22"/>
          <w:lang w:val="nl-NL"/>
        </w:rPr>
      </w:pPr>
      <w:r>
        <w:rPr>
          <w:rFonts w:ascii="Calibri" w:hAnsi="Calibri" w:cs="Arial"/>
          <w:b/>
          <w:sz w:val="22"/>
          <w:szCs w:val="22"/>
          <w:lang w:val="nl-NL"/>
        </w:rPr>
        <w:br w:type="page"/>
      </w:r>
    </w:p>
    <w:p w14:paraId="608DFBD8" w14:textId="27360DC2" w:rsidR="004F6514"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lastRenderedPageBreak/>
        <w:t>Artikel 3</w:t>
      </w:r>
      <w:r w:rsidR="000356BD" w:rsidRPr="001867C1">
        <w:rPr>
          <w:rFonts w:ascii="Calibri" w:hAnsi="Calibri" w:cs="Arial"/>
          <w:b/>
          <w:sz w:val="22"/>
          <w:szCs w:val="22"/>
          <w:lang w:val="nl-NL"/>
        </w:rPr>
        <w:tab/>
      </w:r>
      <w:r w:rsidRPr="001867C1">
        <w:rPr>
          <w:rFonts w:ascii="Calibri" w:hAnsi="Calibri" w:cs="Arial"/>
          <w:b/>
          <w:sz w:val="22"/>
          <w:szCs w:val="22"/>
          <w:lang w:val="nl-NL"/>
        </w:rPr>
        <w:t>Omvang en samenstelling</w:t>
      </w:r>
      <w:r w:rsidR="00ED1297" w:rsidRPr="001867C1">
        <w:rPr>
          <w:rFonts w:ascii="Calibri" w:hAnsi="Calibri" w:cs="Arial"/>
          <w:b/>
          <w:sz w:val="22"/>
          <w:szCs w:val="22"/>
          <w:lang w:val="nl-NL"/>
        </w:rPr>
        <w:t xml:space="preserve"> GMR</w:t>
      </w:r>
      <w:r w:rsidR="005F0365">
        <w:rPr>
          <w:rStyle w:val="Voetnootmarkering"/>
          <w:rFonts w:ascii="Calibri" w:hAnsi="Calibri" w:cs="Arial"/>
          <w:b/>
          <w:sz w:val="22"/>
          <w:szCs w:val="22"/>
          <w:lang w:val="nl-NL"/>
        </w:rPr>
        <w:footnoteReference w:id="2"/>
      </w:r>
    </w:p>
    <w:p w14:paraId="3CBD9D5F" w14:textId="18A7F475" w:rsidR="00BF1D82" w:rsidRPr="00D570F1" w:rsidRDefault="00BF1D82" w:rsidP="00086D5F">
      <w:pPr>
        <w:pStyle w:val="Lijstalinea"/>
        <w:numPr>
          <w:ilvl w:val="0"/>
          <w:numId w:val="37"/>
        </w:numPr>
        <w:ind w:left="284" w:hanging="284"/>
        <w:rPr>
          <w:rFonts w:ascii="Calibri" w:hAnsi="Calibri" w:cs="Calibri"/>
          <w:sz w:val="22"/>
          <w:szCs w:val="22"/>
          <w:lang w:val="nl-NL"/>
        </w:rPr>
      </w:pPr>
      <w:r w:rsidRPr="00D570F1">
        <w:rPr>
          <w:rFonts w:ascii="Calibri" w:hAnsi="Calibri" w:cs="Calibri"/>
          <w:sz w:val="22"/>
          <w:szCs w:val="22"/>
          <w:lang w:val="nl-NL"/>
        </w:rPr>
        <w:t xml:space="preserve">De leden van de GMR worden gekozen door de leden van de desbetreffende afzonderlijke medezeggenschapsraden, en wel zo dat het aantal leden, gekozen uit personeel </w:t>
      </w:r>
      <w:proofErr w:type="spellStart"/>
      <w:r w:rsidRPr="00D570F1">
        <w:rPr>
          <w:rFonts w:ascii="Calibri" w:hAnsi="Calibri" w:cs="Calibri"/>
          <w:sz w:val="22"/>
          <w:szCs w:val="22"/>
          <w:lang w:val="nl-NL"/>
        </w:rPr>
        <w:t>onderscheidelijk</w:t>
      </w:r>
      <w:proofErr w:type="spellEnd"/>
      <w:r w:rsidRPr="00D570F1">
        <w:rPr>
          <w:rFonts w:ascii="Calibri" w:hAnsi="Calibri" w:cs="Calibri"/>
          <w:sz w:val="22"/>
          <w:szCs w:val="22"/>
          <w:lang w:val="nl-NL"/>
        </w:rPr>
        <w:t xml:space="preserve"> uit ouders, elk de helft van het aantal leden van de GMR bedraagt.</w:t>
      </w:r>
    </w:p>
    <w:p w14:paraId="42037180" w14:textId="53087D67" w:rsidR="000356BD" w:rsidRPr="00086D5F" w:rsidRDefault="004F6514" w:rsidP="00086D5F">
      <w:pPr>
        <w:pStyle w:val="Lijstalinea"/>
        <w:numPr>
          <w:ilvl w:val="0"/>
          <w:numId w:val="37"/>
        </w:numPr>
        <w:tabs>
          <w:tab w:val="left" w:pos="270"/>
        </w:tabs>
        <w:ind w:left="284" w:hanging="284"/>
        <w:rPr>
          <w:rFonts w:ascii="Calibri" w:hAnsi="Calibri" w:cs="Arial"/>
          <w:sz w:val="22"/>
          <w:szCs w:val="22"/>
          <w:lang w:val="nl-NL"/>
        </w:rPr>
      </w:pPr>
      <w:r w:rsidRPr="00086D5F">
        <w:rPr>
          <w:rFonts w:ascii="Calibri" w:hAnsi="Calibri" w:cs="Arial"/>
          <w:sz w:val="22"/>
          <w:szCs w:val="22"/>
          <w:lang w:val="nl-NL"/>
        </w:rPr>
        <w:t>De</w:t>
      </w:r>
      <w:r w:rsidR="00ED1297" w:rsidRPr="00086D5F">
        <w:rPr>
          <w:rFonts w:ascii="Calibri" w:hAnsi="Calibri" w:cs="Arial"/>
          <w:sz w:val="22"/>
          <w:szCs w:val="22"/>
          <w:lang w:val="nl-NL"/>
        </w:rPr>
        <w:t xml:space="preserve"> GMR</w:t>
      </w:r>
      <w:r w:rsidRPr="00086D5F">
        <w:rPr>
          <w:rFonts w:ascii="Calibri" w:hAnsi="Calibri" w:cs="Arial"/>
          <w:sz w:val="22"/>
          <w:szCs w:val="22"/>
          <w:lang w:val="nl-NL"/>
        </w:rPr>
        <w:t xml:space="preserve"> bestaat uit </w:t>
      </w:r>
      <w:r w:rsidR="00ED1297" w:rsidRPr="00086D5F">
        <w:rPr>
          <w:rFonts w:ascii="Calibri" w:hAnsi="Calibri" w:cs="Arial"/>
          <w:color w:val="FF0000"/>
          <w:sz w:val="22"/>
          <w:szCs w:val="22"/>
          <w:lang w:val="nl-NL"/>
        </w:rPr>
        <w:t>[aantal]</w:t>
      </w:r>
      <w:r w:rsidR="000356BD" w:rsidRPr="00086D5F">
        <w:rPr>
          <w:rFonts w:ascii="Calibri" w:hAnsi="Calibri" w:cs="Arial"/>
          <w:color w:val="FF0000"/>
          <w:sz w:val="22"/>
          <w:szCs w:val="22"/>
          <w:lang w:val="nl-NL"/>
        </w:rPr>
        <w:t xml:space="preserve"> </w:t>
      </w:r>
      <w:r w:rsidR="000356BD" w:rsidRPr="00086D5F">
        <w:rPr>
          <w:rFonts w:ascii="Calibri" w:hAnsi="Calibri" w:cs="Arial"/>
          <w:sz w:val="22"/>
          <w:szCs w:val="22"/>
          <w:lang w:val="nl-NL"/>
        </w:rPr>
        <w:t>leden van wie:</w:t>
      </w:r>
    </w:p>
    <w:p w14:paraId="192601C9" w14:textId="77777777" w:rsidR="000356BD" w:rsidRPr="001867C1" w:rsidRDefault="00ED1297" w:rsidP="001A65BA">
      <w:pPr>
        <w:numPr>
          <w:ilvl w:val="0"/>
          <w:numId w:val="3"/>
        </w:numPr>
        <w:tabs>
          <w:tab w:val="clear" w:pos="720"/>
          <w:tab w:val="num" w:pos="284"/>
        </w:tabs>
        <w:ind w:left="284" w:hanging="284"/>
        <w:rPr>
          <w:rFonts w:ascii="Calibri" w:hAnsi="Calibri" w:cs="Arial"/>
          <w:sz w:val="22"/>
          <w:szCs w:val="22"/>
          <w:lang w:val="nl-NL"/>
        </w:rPr>
      </w:pPr>
      <w:r w:rsidRPr="001867C1">
        <w:rPr>
          <w:rFonts w:ascii="Calibri" w:hAnsi="Calibri" w:cs="Arial"/>
          <w:color w:val="FF0000"/>
          <w:sz w:val="22"/>
          <w:szCs w:val="22"/>
          <w:lang w:val="nl-NL"/>
        </w:rPr>
        <w:t xml:space="preserve">[aantal] </w:t>
      </w:r>
      <w:r w:rsidR="004F6514" w:rsidRPr="001867C1">
        <w:rPr>
          <w:rFonts w:ascii="Calibri" w:hAnsi="Calibri" w:cs="Arial"/>
          <w:sz w:val="22"/>
          <w:szCs w:val="22"/>
          <w:lang w:val="nl-NL"/>
        </w:rPr>
        <w:t>leden door de personeelsleden van de medezeggenschapsraden worden</w:t>
      </w:r>
      <w:r w:rsidR="000356BD" w:rsidRPr="001867C1">
        <w:rPr>
          <w:rFonts w:ascii="Calibri" w:hAnsi="Calibri" w:cs="Arial"/>
          <w:sz w:val="22"/>
          <w:szCs w:val="22"/>
          <w:lang w:val="nl-NL"/>
        </w:rPr>
        <w:t xml:space="preserve"> gekozen; en</w:t>
      </w:r>
    </w:p>
    <w:p w14:paraId="621F3E08" w14:textId="77777777" w:rsidR="004F6514" w:rsidRDefault="00ED1297" w:rsidP="001A65BA">
      <w:pPr>
        <w:numPr>
          <w:ilvl w:val="0"/>
          <w:numId w:val="3"/>
        </w:numPr>
        <w:tabs>
          <w:tab w:val="clear" w:pos="720"/>
          <w:tab w:val="num" w:pos="284"/>
        </w:tabs>
        <w:ind w:left="284" w:hanging="284"/>
        <w:rPr>
          <w:rFonts w:ascii="Calibri" w:hAnsi="Calibri" w:cs="Arial"/>
          <w:sz w:val="22"/>
          <w:szCs w:val="22"/>
          <w:lang w:val="nl-NL"/>
        </w:rPr>
      </w:pPr>
      <w:r w:rsidRPr="001867C1">
        <w:rPr>
          <w:rFonts w:ascii="Calibri" w:hAnsi="Calibri" w:cs="Arial"/>
          <w:color w:val="FF0000"/>
          <w:sz w:val="22"/>
          <w:szCs w:val="22"/>
          <w:lang w:val="nl-NL"/>
        </w:rPr>
        <w:t xml:space="preserve">[aantal] </w:t>
      </w:r>
      <w:r w:rsidR="004F6514" w:rsidRPr="001867C1">
        <w:rPr>
          <w:rFonts w:ascii="Calibri" w:hAnsi="Calibri" w:cs="Arial"/>
          <w:sz w:val="22"/>
          <w:szCs w:val="22"/>
          <w:lang w:val="nl-NL"/>
        </w:rPr>
        <w:t>leden door de ouderleden van de medezeggenschapsraden worden</w:t>
      </w:r>
      <w:r w:rsidR="000356BD" w:rsidRPr="001867C1">
        <w:rPr>
          <w:rFonts w:ascii="Calibri" w:hAnsi="Calibri" w:cs="Arial"/>
          <w:sz w:val="22"/>
          <w:szCs w:val="22"/>
          <w:lang w:val="nl-NL"/>
        </w:rPr>
        <w:t xml:space="preserve"> </w:t>
      </w:r>
      <w:r w:rsidR="004F6514" w:rsidRPr="001867C1">
        <w:rPr>
          <w:rFonts w:ascii="Calibri" w:hAnsi="Calibri" w:cs="Arial"/>
          <w:sz w:val="22"/>
          <w:szCs w:val="22"/>
          <w:lang w:val="nl-NL"/>
        </w:rPr>
        <w:t>gekozen.</w:t>
      </w:r>
    </w:p>
    <w:p w14:paraId="457E8754" w14:textId="77777777" w:rsidR="007437E6" w:rsidRPr="0084078B" w:rsidRDefault="007437E6" w:rsidP="007437E6">
      <w:pPr>
        <w:tabs>
          <w:tab w:val="left" w:pos="0"/>
        </w:tabs>
        <w:rPr>
          <w:rFonts w:ascii="Calibri" w:hAnsi="Calibri" w:cs="Arial"/>
          <w:b/>
          <w:sz w:val="22"/>
          <w:szCs w:val="22"/>
          <w:lang w:val="nl-NL"/>
        </w:rPr>
      </w:pPr>
    </w:p>
    <w:p w14:paraId="3C380370" w14:textId="6F488DA9" w:rsidR="007437E6" w:rsidRPr="0084078B" w:rsidRDefault="007437E6" w:rsidP="007437E6">
      <w:pPr>
        <w:tabs>
          <w:tab w:val="left" w:pos="0"/>
        </w:tabs>
        <w:rPr>
          <w:rFonts w:ascii="Calibri" w:hAnsi="Calibri" w:cs="Arial"/>
          <w:b/>
          <w:sz w:val="22"/>
          <w:szCs w:val="22"/>
          <w:lang w:val="nl-NL"/>
        </w:rPr>
      </w:pPr>
      <w:r w:rsidRPr="0084078B">
        <w:rPr>
          <w:rFonts w:ascii="Calibri" w:hAnsi="Calibri" w:cs="Arial"/>
          <w:b/>
          <w:sz w:val="22"/>
          <w:szCs w:val="22"/>
          <w:lang w:val="nl-NL"/>
        </w:rPr>
        <w:t>Alternatief:</w:t>
      </w:r>
      <w:r w:rsidR="003C60A0" w:rsidRPr="0084078B">
        <w:rPr>
          <w:rFonts w:ascii="Calibri" w:hAnsi="Calibri" w:cs="Arial"/>
          <w:b/>
          <w:sz w:val="22"/>
          <w:szCs w:val="22"/>
          <w:lang w:val="nl-NL"/>
        </w:rPr>
        <w:tab/>
      </w:r>
      <w:r w:rsidRPr="0084078B">
        <w:rPr>
          <w:rFonts w:ascii="Calibri" w:hAnsi="Calibri" w:cs="Arial"/>
          <w:bCs/>
          <w:sz w:val="22"/>
          <w:szCs w:val="22"/>
          <w:lang w:val="nl-NL"/>
        </w:rPr>
        <w:t xml:space="preserve"> </w:t>
      </w:r>
      <w:r w:rsidRPr="0084078B">
        <w:rPr>
          <w:rFonts w:ascii="Calibri" w:hAnsi="Calibri" w:cs="Arial"/>
          <w:b/>
          <w:sz w:val="22"/>
          <w:szCs w:val="22"/>
          <w:lang w:val="nl-NL"/>
        </w:rPr>
        <w:t xml:space="preserve">Artikel 3 </w:t>
      </w:r>
      <w:r w:rsidRPr="0084078B">
        <w:rPr>
          <w:rFonts w:ascii="Calibri" w:hAnsi="Calibri" w:cs="Arial"/>
          <w:b/>
          <w:sz w:val="22"/>
          <w:szCs w:val="22"/>
          <w:lang w:val="nl-NL"/>
        </w:rPr>
        <w:tab/>
        <w:t>Omvang en samenstelling GMR / kiesgroepen</w:t>
      </w:r>
    </w:p>
    <w:p w14:paraId="743EEB33" w14:textId="2EADBC84" w:rsidR="004B3019" w:rsidRPr="0084078B" w:rsidRDefault="004B3019" w:rsidP="003C60A0">
      <w:pPr>
        <w:pStyle w:val="Lijstalinea"/>
        <w:numPr>
          <w:ilvl w:val="0"/>
          <w:numId w:val="39"/>
        </w:numPr>
        <w:ind w:left="284" w:hanging="284"/>
        <w:rPr>
          <w:rFonts w:ascii="Calibri" w:hAnsi="Calibri" w:cs="Calibri"/>
          <w:sz w:val="22"/>
          <w:szCs w:val="22"/>
          <w:lang w:val="nl-NL"/>
        </w:rPr>
      </w:pPr>
      <w:r w:rsidRPr="0084078B">
        <w:rPr>
          <w:rFonts w:ascii="Calibri" w:hAnsi="Calibri" w:cs="Calibri"/>
          <w:sz w:val="22"/>
          <w:szCs w:val="22"/>
          <w:lang w:val="nl-NL"/>
        </w:rPr>
        <w:t xml:space="preserve">De leden van de GMR worden gekozen door de leden van de desbetreffende afzonderlijke medezeggenschapsraden, en wel zo dat het aantal leden, gekozen uit personeel </w:t>
      </w:r>
      <w:proofErr w:type="spellStart"/>
      <w:r w:rsidRPr="0084078B">
        <w:rPr>
          <w:rFonts w:ascii="Calibri" w:hAnsi="Calibri" w:cs="Calibri"/>
          <w:sz w:val="22"/>
          <w:szCs w:val="22"/>
          <w:lang w:val="nl-NL"/>
        </w:rPr>
        <w:t>onderscheidelijk</w:t>
      </w:r>
      <w:proofErr w:type="spellEnd"/>
      <w:r w:rsidRPr="0084078B">
        <w:rPr>
          <w:rFonts w:ascii="Calibri" w:hAnsi="Calibri" w:cs="Calibri"/>
          <w:sz w:val="22"/>
          <w:szCs w:val="22"/>
          <w:lang w:val="nl-NL"/>
        </w:rPr>
        <w:t xml:space="preserve"> uit ouders, elk de helft van het aantal leden van de GMR bedraagt.</w:t>
      </w:r>
    </w:p>
    <w:p w14:paraId="4BE8BA33" w14:textId="13CE8131" w:rsidR="007437E6" w:rsidRPr="0084078B" w:rsidRDefault="007437E6" w:rsidP="003C60A0">
      <w:pPr>
        <w:pStyle w:val="Lijstalinea"/>
        <w:numPr>
          <w:ilvl w:val="0"/>
          <w:numId w:val="39"/>
        </w:numPr>
        <w:tabs>
          <w:tab w:val="left" w:pos="284"/>
        </w:tabs>
        <w:ind w:left="142" w:hanging="142"/>
        <w:rPr>
          <w:rFonts w:ascii="Calibri" w:hAnsi="Calibri" w:cs="Arial"/>
          <w:sz w:val="22"/>
          <w:szCs w:val="22"/>
          <w:lang w:val="nl-NL"/>
        </w:rPr>
      </w:pPr>
      <w:r w:rsidRPr="0084078B">
        <w:rPr>
          <w:rFonts w:ascii="Calibri" w:hAnsi="Calibri" w:cs="Arial"/>
          <w:sz w:val="22"/>
          <w:szCs w:val="22"/>
          <w:lang w:val="nl-NL"/>
        </w:rPr>
        <w:t>De GMR bestaat uit leden die worden gekozen door en uit de volgende kiesgroepen:</w:t>
      </w:r>
    </w:p>
    <w:p w14:paraId="3A3C208D" w14:textId="77777777" w:rsidR="007437E6" w:rsidRPr="0084078B" w:rsidRDefault="007437E6" w:rsidP="003C60A0">
      <w:pPr>
        <w:pStyle w:val="Lijstalinea"/>
        <w:numPr>
          <w:ilvl w:val="0"/>
          <w:numId w:val="3"/>
        </w:numPr>
        <w:tabs>
          <w:tab w:val="left" w:pos="284"/>
        </w:tabs>
        <w:ind w:left="142" w:hanging="142"/>
        <w:rPr>
          <w:rFonts w:ascii="Calibri" w:hAnsi="Calibri" w:cs="Arial"/>
          <w:sz w:val="22"/>
          <w:szCs w:val="22"/>
          <w:lang w:val="nl-NL"/>
        </w:rPr>
      </w:pPr>
      <w:r w:rsidRPr="0084078B">
        <w:rPr>
          <w:rFonts w:ascii="Calibri" w:hAnsi="Calibri" w:cs="Arial"/>
          <w:sz w:val="22"/>
          <w:szCs w:val="22"/>
          <w:lang w:val="nl-NL"/>
        </w:rPr>
        <w:t>Voor het personeel [aantal] leden worden gekozen door en uit de groep/ het onderdeel [naam groep/onderdeel]; [aantal] leden worden gekozen door en uit de groep/ het onderdeel [naam groep/onderdeel] (et cetera).</w:t>
      </w:r>
    </w:p>
    <w:p w14:paraId="669903F9" w14:textId="7091B7B5" w:rsidR="007437E6" w:rsidRPr="0084078B" w:rsidRDefault="007437E6" w:rsidP="00E92B8F">
      <w:pPr>
        <w:pStyle w:val="Lijstalinea"/>
        <w:numPr>
          <w:ilvl w:val="0"/>
          <w:numId w:val="3"/>
        </w:numPr>
        <w:tabs>
          <w:tab w:val="left" w:pos="284"/>
        </w:tabs>
        <w:ind w:left="142" w:hanging="142"/>
        <w:rPr>
          <w:rFonts w:ascii="Calibri" w:hAnsi="Calibri" w:cs="Arial"/>
          <w:sz w:val="22"/>
          <w:szCs w:val="22"/>
          <w:lang w:val="nl-NL"/>
        </w:rPr>
      </w:pPr>
      <w:r w:rsidRPr="0084078B">
        <w:rPr>
          <w:rFonts w:ascii="Calibri" w:hAnsi="Calibri" w:cs="Arial"/>
          <w:sz w:val="22"/>
          <w:szCs w:val="22"/>
          <w:lang w:val="nl-NL"/>
        </w:rPr>
        <w:t xml:space="preserve">Voor de ouders [aantal] leden worden gekozen door en uit de groep/ het onderdeel [naam groep/onderdeel]; [aantal] leden worden gekozen door en uit de groep/ het onderdeel [naam groep/onderdeel] (et cetera). </w:t>
      </w:r>
    </w:p>
    <w:p w14:paraId="11A99F25" w14:textId="0FB52423" w:rsidR="001A65BA" w:rsidRDefault="001A65BA">
      <w:pPr>
        <w:rPr>
          <w:rFonts w:ascii="Calibri" w:hAnsi="Calibri" w:cs="Arial"/>
          <w:b/>
          <w:sz w:val="22"/>
          <w:szCs w:val="22"/>
          <w:lang w:val="nl-NL"/>
        </w:rPr>
      </w:pPr>
    </w:p>
    <w:p w14:paraId="627ED960" w14:textId="5D333CA0" w:rsidR="000356BD" w:rsidRPr="001867C1" w:rsidRDefault="000356BD"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Artikel 4</w:t>
      </w:r>
      <w:r w:rsidRPr="001867C1">
        <w:rPr>
          <w:rFonts w:ascii="Calibri" w:hAnsi="Calibri" w:cs="Arial"/>
          <w:b/>
          <w:sz w:val="22"/>
          <w:szCs w:val="22"/>
          <w:lang w:val="nl-NL"/>
        </w:rPr>
        <w:tab/>
      </w:r>
      <w:r w:rsidR="004F6514" w:rsidRPr="001867C1">
        <w:rPr>
          <w:rFonts w:ascii="Calibri" w:hAnsi="Calibri" w:cs="Arial"/>
          <w:b/>
          <w:sz w:val="22"/>
          <w:szCs w:val="22"/>
          <w:lang w:val="nl-NL"/>
        </w:rPr>
        <w:t>Onverenigbaarheden</w:t>
      </w:r>
    </w:p>
    <w:p w14:paraId="3766286B" w14:textId="77777777" w:rsidR="000356BD" w:rsidRPr="001867C1" w:rsidRDefault="004F6514" w:rsidP="001A65BA">
      <w:pPr>
        <w:numPr>
          <w:ilvl w:val="0"/>
          <w:numId w:val="4"/>
        </w:numPr>
        <w:tabs>
          <w:tab w:val="clear" w:pos="360"/>
        </w:tabs>
        <w:ind w:left="284" w:hanging="284"/>
        <w:rPr>
          <w:rFonts w:ascii="Calibri" w:hAnsi="Calibri" w:cs="Arial"/>
          <w:sz w:val="22"/>
          <w:szCs w:val="22"/>
          <w:lang w:val="nl-NL"/>
        </w:rPr>
      </w:pPr>
      <w:r w:rsidRPr="001867C1">
        <w:rPr>
          <w:rFonts w:ascii="Calibri" w:hAnsi="Calibri" w:cs="Arial"/>
          <w:sz w:val="22"/>
          <w:szCs w:val="22"/>
          <w:lang w:val="nl-NL"/>
        </w:rPr>
        <w:t>Personen die deel uitmaken van het bevoegd gezag kunnen geen zitting nemen in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w:t>
      </w:r>
    </w:p>
    <w:p w14:paraId="652963F7" w14:textId="77777777" w:rsidR="004F6514" w:rsidRPr="001867C1" w:rsidRDefault="004F6514" w:rsidP="001A65BA">
      <w:pPr>
        <w:numPr>
          <w:ilvl w:val="0"/>
          <w:numId w:val="4"/>
        </w:numPr>
        <w:tabs>
          <w:tab w:val="clear" w:pos="360"/>
        </w:tabs>
        <w:ind w:left="284" w:hanging="284"/>
        <w:rPr>
          <w:rFonts w:ascii="Calibri" w:hAnsi="Calibri" w:cs="Arial"/>
          <w:sz w:val="22"/>
          <w:szCs w:val="22"/>
          <w:lang w:val="nl-NL"/>
        </w:rPr>
      </w:pPr>
      <w:r w:rsidRPr="001867C1">
        <w:rPr>
          <w:rFonts w:ascii="Calibri" w:hAnsi="Calibri" w:cs="Arial"/>
          <w:sz w:val="22"/>
          <w:szCs w:val="22"/>
          <w:lang w:val="nl-NL"/>
        </w:rPr>
        <w:t>Een personeelslid dat is opgedragen om namens het bevoegd gezag op te treden in besprekingen met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kan niet tevens lid zijn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w:t>
      </w:r>
    </w:p>
    <w:p w14:paraId="7FECE56D" w14:textId="77777777" w:rsidR="004F6514" w:rsidRPr="001867C1" w:rsidRDefault="004F6514" w:rsidP="001A65BA">
      <w:pPr>
        <w:tabs>
          <w:tab w:val="left" w:pos="270"/>
          <w:tab w:val="num" w:pos="540"/>
          <w:tab w:val="num" w:pos="720"/>
        </w:tabs>
        <w:ind w:left="284" w:hanging="284"/>
        <w:rPr>
          <w:rFonts w:ascii="Calibri" w:hAnsi="Calibri" w:cs="Arial"/>
          <w:sz w:val="22"/>
          <w:szCs w:val="22"/>
          <w:lang w:val="nl-NL"/>
        </w:rPr>
      </w:pPr>
    </w:p>
    <w:p w14:paraId="3E2A799D" w14:textId="02E8AA4A" w:rsidR="000356BD" w:rsidRPr="001867C1" w:rsidRDefault="000356BD"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 xml:space="preserve">Artikel 5 </w:t>
      </w:r>
      <w:r w:rsidRPr="001867C1">
        <w:rPr>
          <w:rFonts w:ascii="Calibri" w:hAnsi="Calibri" w:cs="Arial"/>
          <w:b/>
          <w:sz w:val="22"/>
          <w:szCs w:val="22"/>
          <w:lang w:val="nl-NL"/>
        </w:rPr>
        <w:tab/>
      </w:r>
      <w:r w:rsidR="004F6514" w:rsidRPr="001867C1">
        <w:rPr>
          <w:rFonts w:ascii="Calibri" w:hAnsi="Calibri" w:cs="Arial"/>
          <w:b/>
          <w:sz w:val="22"/>
          <w:szCs w:val="22"/>
          <w:lang w:val="nl-NL"/>
        </w:rPr>
        <w:t>Zittingsduur</w:t>
      </w:r>
      <w:r w:rsidR="006345FE">
        <w:rPr>
          <w:rFonts w:ascii="Calibri" w:hAnsi="Calibri" w:cs="Arial"/>
          <w:b/>
          <w:sz w:val="22"/>
          <w:szCs w:val="22"/>
          <w:lang w:val="nl-NL"/>
        </w:rPr>
        <w:t xml:space="preserve">, </w:t>
      </w:r>
      <w:r w:rsidR="00967377">
        <w:rPr>
          <w:rFonts w:ascii="Calibri" w:hAnsi="Calibri" w:cs="Arial"/>
          <w:b/>
          <w:sz w:val="22"/>
          <w:szCs w:val="22"/>
          <w:lang w:val="nl-NL"/>
        </w:rPr>
        <w:t>r</w:t>
      </w:r>
      <w:r w:rsidR="006345FE">
        <w:rPr>
          <w:rFonts w:ascii="Calibri" w:hAnsi="Calibri" w:cs="Arial"/>
          <w:b/>
          <w:sz w:val="22"/>
          <w:szCs w:val="22"/>
          <w:lang w:val="nl-NL"/>
        </w:rPr>
        <w:t>ooster van aftreden</w:t>
      </w:r>
    </w:p>
    <w:p w14:paraId="7E884EFA" w14:textId="77777777" w:rsidR="000356BD" w:rsidRPr="001867C1" w:rsidRDefault="004F6514" w:rsidP="001A65BA">
      <w:pPr>
        <w:numPr>
          <w:ilvl w:val="0"/>
          <w:numId w:val="5"/>
        </w:numPr>
        <w:tabs>
          <w:tab w:val="clear" w:pos="360"/>
          <w:tab w:val="left" w:pos="284"/>
        </w:tabs>
        <w:ind w:left="284" w:hanging="284"/>
        <w:rPr>
          <w:rFonts w:ascii="Calibri" w:hAnsi="Calibri" w:cs="Arial"/>
          <w:b/>
          <w:sz w:val="22"/>
          <w:szCs w:val="22"/>
          <w:lang w:val="nl-NL"/>
        </w:rPr>
      </w:pPr>
      <w:r w:rsidRPr="001867C1">
        <w:rPr>
          <w:rFonts w:ascii="Calibri" w:hAnsi="Calibri" w:cs="Arial"/>
          <w:sz w:val="22"/>
          <w:szCs w:val="22"/>
          <w:lang w:val="nl-NL"/>
        </w:rPr>
        <w:t>Een lid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heeft zitting voor een periode</w:t>
      </w:r>
      <w:r w:rsidR="000356BD" w:rsidRPr="001867C1">
        <w:rPr>
          <w:rFonts w:ascii="Calibri" w:hAnsi="Calibri" w:cs="Arial"/>
          <w:sz w:val="22"/>
          <w:szCs w:val="22"/>
          <w:lang w:val="nl-NL"/>
        </w:rPr>
        <w:t xml:space="preserve"> van </w:t>
      </w:r>
      <w:r w:rsidR="00ED1297" w:rsidRPr="001867C1">
        <w:rPr>
          <w:rFonts w:ascii="Calibri" w:hAnsi="Calibri" w:cs="Arial"/>
          <w:color w:val="FF0000"/>
          <w:sz w:val="22"/>
          <w:szCs w:val="22"/>
          <w:lang w:val="nl-NL"/>
        </w:rPr>
        <w:t>[aantal]</w:t>
      </w:r>
      <w:r w:rsidRPr="001867C1">
        <w:rPr>
          <w:rFonts w:ascii="Calibri" w:hAnsi="Calibri" w:cs="Arial"/>
          <w:color w:val="FF0000"/>
          <w:sz w:val="22"/>
          <w:szCs w:val="22"/>
          <w:lang w:val="nl-NL"/>
        </w:rPr>
        <w:t xml:space="preserve"> </w:t>
      </w:r>
      <w:r w:rsidRPr="001867C1">
        <w:rPr>
          <w:rFonts w:ascii="Calibri" w:hAnsi="Calibri" w:cs="Arial"/>
          <w:sz w:val="22"/>
          <w:szCs w:val="22"/>
          <w:lang w:val="nl-NL"/>
        </w:rPr>
        <w:t>jaar.</w:t>
      </w:r>
    </w:p>
    <w:p w14:paraId="4E4ACFF2" w14:textId="77777777" w:rsidR="000356BD" w:rsidRPr="001867C1" w:rsidRDefault="004F6514" w:rsidP="001A65BA">
      <w:pPr>
        <w:numPr>
          <w:ilvl w:val="0"/>
          <w:numId w:val="5"/>
        </w:numPr>
        <w:tabs>
          <w:tab w:val="clear" w:pos="360"/>
          <w:tab w:val="left" w:pos="284"/>
        </w:tabs>
        <w:ind w:left="284" w:hanging="284"/>
        <w:rPr>
          <w:rFonts w:ascii="Calibri" w:hAnsi="Calibri" w:cs="Arial"/>
          <w:b/>
          <w:sz w:val="22"/>
          <w:szCs w:val="22"/>
          <w:lang w:val="nl-NL"/>
        </w:rPr>
      </w:pPr>
      <w:r w:rsidRPr="001867C1">
        <w:rPr>
          <w:rFonts w:ascii="Calibri" w:hAnsi="Calibri" w:cs="Arial"/>
          <w:sz w:val="22"/>
          <w:szCs w:val="22"/>
          <w:lang w:val="nl-NL"/>
        </w:rPr>
        <w:t>Een lid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treedt na zijn zittingsperiode af en is terstond herkiesbaar.</w:t>
      </w:r>
    </w:p>
    <w:p w14:paraId="27184BF6" w14:textId="77777777" w:rsidR="000356BD" w:rsidRPr="001867C1" w:rsidRDefault="004F6514" w:rsidP="001A65BA">
      <w:pPr>
        <w:numPr>
          <w:ilvl w:val="0"/>
          <w:numId w:val="5"/>
        </w:numPr>
        <w:tabs>
          <w:tab w:val="clear" w:pos="360"/>
          <w:tab w:val="left" w:pos="284"/>
        </w:tabs>
        <w:ind w:left="284" w:hanging="284"/>
        <w:rPr>
          <w:rFonts w:ascii="Calibri" w:hAnsi="Calibri" w:cs="Arial"/>
          <w:b/>
          <w:sz w:val="22"/>
          <w:szCs w:val="22"/>
          <w:lang w:val="nl-NL"/>
        </w:rPr>
      </w:pPr>
      <w:r w:rsidRPr="001867C1">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6A26D60F" w14:textId="77777777" w:rsidR="000356BD" w:rsidRPr="001867C1" w:rsidRDefault="004F6514" w:rsidP="001A65BA">
      <w:pPr>
        <w:numPr>
          <w:ilvl w:val="0"/>
          <w:numId w:val="5"/>
        </w:numPr>
        <w:tabs>
          <w:tab w:val="clear" w:pos="360"/>
          <w:tab w:val="left" w:pos="284"/>
        </w:tabs>
        <w:ind w:left="284" w:hanging="284"/>
        <w:rPr>
          <w:rFonts w:ascii="Calibri" w:hAnsi="Calibri" w:cs="Arial"/>
          <w:b/>
          <w:sz w:val="22"/>
          <w:szCs w:val="22"/>
          <w:lang w:val="nl-NL"/>
        </w:rPr>
      </w:pPr>
      <w:r w:rsidRPr="001867C1">
        <w:rPr>
          <w:rFonts w:ascii="Calibri" w:hAnsi="Calibri" w:cs="Arial"/>
          <w:sz w:val="22"/>
          <w:szCs w:val="22"/>
          <w:lang w:val="nl-NL"/>
        </w:rPr>
        <w:t>Behalve door periodieke aftreding eindigt het lidmaatschap van de</w:t>
      </w:r>
      <w:r w:rsidR="00ED1297" w:rsidRPr="001867C1">
        <w:rPr>
          <w:rFonts w:ascii="Calibri" w:hAnsi="Calibri" w:cs="Arial"/>
          <w:sz w:val="22"/>
          <w:szCs w:val="22"/>
          <w:lang w:val="nl-NL"/>
        </w:rPr>
        <w:t xml:space="preserve"> GMR</w:t>
      </w:r>
      <w:r w:rsidR="000356BD" w:rsidRPr="001867C1">
        <w:rPr>
          <w:rFonts w:ascii="Calibri" w:hAnsi="Calibri" w:cs="Arial"/>
          <w:sz w:val="22"/>
          <w:szCs w:val="22"/>
          <w:lang w:val="nl-NL"/>
        </w:rPr>
        <w:t>:</w:t>
      </w:r>
      <w:r w:rsidRPr="001867C1">
        <w:rPr>
          <w:rFonts w:ascii="Calibri" w:hAnsi="Calibri" w:cs="Arial"/>
          <w:sz w:val="22"/>
          <w:szCs w:val="22"/>
          <w:lang w:val="nl-NL"/>
        </w:rPr>
        <w:t xml:space="preserve"> </w:t>
      </w:r>
    </w:p>
    <w:p w14:paraId="6EEEF867" w14:textId="77777777" w:rsidR="000356BD" w:rsidRPr="001867C1" w:rsidRDefault="004F6514" w:rsidP="00753FA6">
      <w:pPr>
        <w:numPr>
          <w:ilvl w:val="1"/>
          <w:numId w:val="5"/>
        </w:numPr>
        <w:tabs>
          <w:tab w:val="clear" w:pos="1080"/>
          <w:tab w:val="num" w:pos="851"/>
        </w:tabs>
        <w:ind w:left="851" w:hanging="284"/>
        <w:rPr>
          <w:rFonts w:ascii="Calibri" w:hAnsi="Calibri" w:cs="Arial"/>
          <w:b/>
          <w:sz w:val="22"/>
          <w:szCs w:val="22"/>
          <w:lang w:val="nl-NL"/>
        </w:rPr>
      </w:pPr>
      <w:r w:rsidRPr="001867C1">
        <w:rPr>
          <w:rFonts w:ascii="Calibri" w:hAnsi="Calibri" w:cs="Arial"/>
          <w:sz w:val="22"/>
          <w:szCs w:val="22"/>
          <w:lang w:val="nl-NL"/>
        </w:rPr>
        <w:t>door overlijden;</w:t>
      </w:r>
      <w:r w:rsidR="000356BD" w:rsidRPr="001867C1">
        <w:rPr>
          <w:rFonts w:ascii="Calibri" w:hAnsi="Calibri" w:cs="Arial"/>
          <w:sz w:val="22"/>
          <w:szCs w:val="22"/>
          <w:lang w:val="nl-NL"/>
        </w:rPr>
        <w:t xml:space="preserve"> </w:t>
      </w:r>
    </w:p>
    <w:p w14:paraId="0173A72C" w14:textId="77777777" w:rsidR="00E92B8F" w:rsidRPr="0084078B" w:rsidRDefault="004F6514" w:rsidP="00CC159A">
      <w:pPr>
        <w:numPr>
          <w:ilvl w:val="1"/>
          <w:numId w:val="5"/>
        </w:numPr>
        <w:tabs>
          <w:tab w:val="clear" w:pos="1080"/>
          <w:tab w:val="num" w:pos="851"/>
        </w:tabs>
        <w:ind w:left="851" w:hanging="284"/>
        <w:rPr>
          <w:rFonts w:ascii="Calibri" w:hAnsi="Calibri" w:cs="Arial"/>
          <w:b/>
          <w:sz w:val="22"/>
          <w:szCs w:val="22"/>
          <w:lang w:val="nl-NL"/>
        </w:rPr>
      </w:pPr>
      <w:r w:rsidRPr="0084078B">
        <w:rPr>
          <w:rFonts w:ascii="Calibri" w:hAnsi="Calibri" w:cs="Arial"/>
          <w:sz w:val="22"/>
          <w:szCs w:val="22"/>
          <w:lang w:val="nl-NL"/>
        </w:rPr>
        <w:t>door opzegging door het lid;</w:t>
      </w:r>
      <w:r w:rsidR="000356BD" w:rsidRPr="0084078B">
        <w:rPr>
          <w:rFonts w:ascii="Calibri" w:hAnsi="Calibri" w:cs="Arial"/>
          <w:sz w:val="22"/>
          <w:szCs w:val="22"/>
          <w:lang w:val="nl-NL"/>
        </w:rPr>
        <w:t xml:space="preserve"> </w:t>
      </w:r>
      <w:r w:rsidR="00A172DA" w:rsidRPr="0084078B">
        <w:rPr>
          <w:rFonts w:ascii="Calibri" w:hAnsi="Calibri" w:cs="Arial"/>
          <w:sz w:val="22"/>
          <w:szCs w:val="22"/>
          <w:lang w:val="nl-NL"/>
        </w:rPr>
        <w:t>of</w:t>
      </w:r>
    </w:p>
    <w:p w14:paraId="34C9B9AB" w14:textId="507A5DF7" w:rsidR="004F6514" w:rsidRPr="0084078B" w:rsidRDefault="004F6514" w:rsidP="00CC159A">
      <w:pPr>
        <w:numPr>
          <w:ilvl w:val="1"/>
          <w:numId w:val="5"/>
        </w:numPr>
        <w:tabs>
          <w:tab w:val="clear" w:pos="1080"/>
          <w:tab w:val="num" w:pos="851"/>
        </w:tabs>
        <w:ind w:left="851" w:hanging="284"/>
        <w:rPr>
          <w:rFonts w:ascii="Calibri" w:hAnsi="Calibri" w:cs="Arial"/>
          <w:b/>
          <w:sz w:val="22"/>
          <w:szCs w:val="22"/>
          <w:lang w:val="nl-NL"/>
        </w:rPr>
      </w:pPr>
      <w:r w:rsidRPr="0084078B">
        <w:rPr>
          <w:rFonts w:ascii="Calibri" w:hAnsi="Calibri" w:cs="Arial"/>
          <w:sz w:val="22"/>
          <w:szCs w:val="22"/>
          <w:lang w:val="nl-NL"/>
        </w:rPr>
        <w:t xml:space="preserve">zodra een lid geen deel meer uitmaakt van de geleding waardoor hij is gekozen. </w:t>
      </w:r>
    </w:p>
    <w:p w14:paraId="3CA2F0AA" w14:textId="5932165A" w:rsidR="00D04C82" w:rsidRPr="0084078B" w:rsidRDefault="00D04C82" w:rsidP="00D04C82">
      <w:pPr>
        <w:numPr>
          <w:ilvl w:val="0"/>
          <w:numId w:val="40"/>
        </w:numPr>
        <w:rPr>
          <w:rFonts w:ascii="Calibri" w:hAnsi="Calibri" w:cs="Arial"/>
          <w:sz w:val="22"/>
          <w:szCs w:val="22"/>
          <w:lang w:val="nl-NL"/>
        </w:rPr>
      </w:pPr>
      <w:r w:rsidRPr="0084078B">
        <w:rPr>
          <w:rFonts w:ascii="Calibri" w:hAnsi="Calibri" w:cs="Calibri"/>
          <w:sz w:val="22"/>
          <w:szCs w:val="22"/>
          <w:lang w:val="nl-NL"/>
        </w:rPr>
        <w:t xml:space="preserve">Facultatief: </w:t>
      </w:r>
      <w:r w:rsidRPr="0084078B">
        <w:rPr>
          <w:rFonts w:ascii="Calibri" w:hAnsi="Calibri" w:cs="Calibri"/>
          <w:sz w:val="22"/>
          <w:szCs w:val="22"/>
          <w:shd w:val="clear" w:color="auto" w:fill="FFFFFF"/>
          <w:lang w:val="nl-NL"/>
        </w:rPr>
        <w:t>De leden van de GMR treden om de twee jaren voor de helft af. De GMR stelt hiertoe een rooster van aftreden</w:t>
      </w:r>
      <w:r w:rsidRPr="0084078B">
        <w:rPr>
          <w:rFonts w:ascii="Calibri" w:hAnsi="Calibri" w:cs="Calibri"/>
          <w:sz w:val="22"/>
          <w:szCs w:val="22"/>
          <w:shd w:val="clear" w:color="auto" w:fill="FFFFFF"/>
        </w:rPr>
        <w:t xml:space="preserve"> op</w:t>
      </w:r>
      <w:r w:rsidRPr="0084078B">
        <w:rPr>
          <w:rFonts w:cs="Arial"/>
          <w:shd w:val="clear" w:color="auto" w:fill="FFFFFF"/>
        </w:rPr>
        <w:t>.</w:t>
      </w:r>
      <w:r w:rsidRPr="0084078B">
        <w:rPr>
          <w:rFonts w:cs="Arial"/>
          <w:shd w:val="clear" w:color="auto" w:fill="FFFFFF"/>
        </w:rPr>
        <w:br/>
      </w:r>
      <w:r w:rsidRPr="0084078B">
        <w:rPr>
          <w:rFonts w:ascii="Calibri" w:hAnsi="Calibri" w:cs="Calibri"/>
          <w:sz w:val="22"/>
          <w:szCs w:val="22"/>
          <w:lang w:val="nl-NL"/>
        </w:rPr>
        <w:t>(Dit is slechts een voorbeeld. Bij de eigen invulling moet rekening worden gehouden met de invulling van de artikelen 3 en 5.)</w:t>
      </w:r>
    </w:p>
    <w:p w14:paraId="41C65978" w14:textId="77777777" w:rsidR="00CC159A" w:rsidRPr="001867C1" w:rsidRDefault="00CC159A" w:rsidP="00E92B8F">
      <w:pPr>
        <w:rPr>
          <w:rFonts w:ascii="Calibri" w:hAnsi="Calibri" w:cs="Arial"/>
          <w:sz w:val="22"/>
          <w:szCs w:val="22"/>
          <w:lang w:val="nl-NL"/>
        </w:rPr>
      </w:pPr>
    </w:p>
    <w:p w14:paraId="39E4B135" w14:textId="77777777" w:rsidR="004F6514" w:rsidRPr="001867C1" w:rsidRDefault="00A172DA" w:rsidP="00C363E4">
      <w:pPr>
        <w:tabs>
          <w:tab w:val="left" w:pos="270"/>
          <w:tab w:val="num" w:pos="720"/>
        </w:tabs>
        <w:rPr>
          <w:rFonts w:ascii="Calibri" w:hAnsi="Calibri" w:cs="Arial"/>
          <w:b/>
          <w:i/>
          <w:sz w:val="22"/>
          <w:szCs w:val="22"/>
          <w:lang w:val="nl-NL"/>
        </w:rPr>
      </w:pPr>
      <w:r w:rsidRPr="001867C1">
        <w:rPr>
          <w:rFonts w:ascii="Calibri" w:hAnsi="Calibri" w:cs="Arial"/>
          <w:b/>
          <w:i/>
          <w:sz w:val="22"/>
          <w:szCs w:val="22"/>
          <w:lang w:val="nl-NL"/>
        </w:rPr>
        <w:t>Paragraaf 3</w:t>
      </w:r>
      <w:r w:rsidRPr="001867C1">
        <w:rPr>
          <w:rFonts w:ascii="Calibri" w:hAnsi="Calibri" w:cs="Arial"/>
          <w:b/>
          <w:i/>
          <w:sz w:val="22"/>
          <w:szCs w:val="22"/>
          <w:lang w:val="nl-NL"/>
        </w:rPr>
        <w:tab/>
      </w:r>
      <w:r w:rsidR="004F6514" w:rsidRPr="001867C1">
        <w:rPr>
          <w:rFonts w:ascii="Calibri" w:hAnsi="Calibri" w:cs="Arial"/>
          <w:b/>
          <w:i/>
          <w:sz w:val="22"/>
          <w:szCs w:val="22"/>
          <w:lang w:val="nl-NL"/>
        </w:rPr>
        <w:t>Verkiezing</w:t>
      </w:r>
      <w:r w:rsidR="003F04BA" w:rsidRPr="001867C1">
        <w:rPr>
          <w:rFonts w:ascii="Calibri" w:hAnsi="Calibri" w:cs="Arial"/>
          <w:b/>
          <w:i/>
          <w:sz w:val="22"/>
          <w:szCs w:val="22"/>
          <w:lang w:val="nl-NL"/>
        </w:rPr>
        <w:t>en</w:t>
      </w:r>
    </w:p>
    <w:p w14:paraId="156F212A" w14:textId="77777777" w:rsidR="004F6514" w:rsidRPr="001867C1" w:rsidRDefault="004F6514" w:rsidP="00C363E4">
      <w:pPr>
        <w:tabs>
          <w:tab w:val="left" w:pos="270"/>
          <w:tab w:val="num" w:pos="720"/>
        </w:tabs>
        <w:rPr>
          <w:rFonts w:ascii="Calibri" w:hAnsi="Calibri" w:cs="Arial"/>
          <w:sz w:val="22"/>
          <w:szCs w:val="22"/>
          <w:lang w:val="nl-NL"/>
        </w:rPr>
      </w:pPr>
    </w:p>
    <w:p w14:paraId="6357F2BE" w14:textId="77777777" w:rsidR="000356BD"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Artikel 6</w:t>
      </w:r>
      <w:r w:rsidR="000356BD" w:rsidRPr="001867C1">
        <w:rPr>
          <w:rFonts w:ascii="Calibri" w:hAnsi="Calibri" w:cs="Arial"/>
          <w:b/>
          <w:sz w:val="22"/>
          <w:szCs w:val="22"/>
          <w:lang w:val="nl-NL"/>
        </w:rPr>
        <w:tab/>
      </w:r>
      <w:r w:rsidRPr="001867C1">
        <w:rPr>
          <w:rFonts w:ascii="Calibri" w:hAnsi="Calibri" w:cs="Arial"/>
          <w:b/>
          <w:sz w:val="22"/>
          <w:szCs w:val="22"/>
          <w:lang w:val="nl-NL"/>
        </w:rPr>
        <w:t>Organisatie verkiezingen</w:t>
      </w:r>
    </w:p>
    <w:p w14:paraId="40083C7D" w14:textId="77777777" w:rsidR="000356BD" w:rsidRPr="001867C1" w:rsidRDefault="004F6514" w:rsidP="001A65BA">
      <w:pPr>
        <w:numPr>
          <w:ilvl w:val="0"/>
          <w:numId w:val="6"/>
        </w:numPr>
        <w:tabs>
          <w:tab w:val="clear" w:pos="720"/>
          <w:tab w:val="left" w:pos="284"/>
        </w:tabs>
        <w:ind w:left="284" w:hanging="284"/>
        <w:rPr>
          <w:rFonts w:ascii="Calibri" w:hAnsi="Calibri" w:cs="Arial"/>
          <w:b/>
          <w:sz w:val="22"/>
          <w:szCs w:val="22"/>
          <w:lang w:val="nl-NL"/>
        </w:rPr>
      </w:pPr>
      <w:r w:rsidRPr="001867C1">
        <w:rPr>
          <w:rFonts w:ascii="Calibri" w:hAnsi="Calibri" w:cs="Arial"/>
          <w:sz w:val="22"/>
          <w:szCs w:val="22"/>
          <w:lang w:val="nl-NL"/>
        </w:rPr>
        <w:t>De leiding van de verkiezing</w:t>
      </w:r>
      <w:r w:rsidR="00A172DA" w:rsidRPr="001867C1">
        <w:rPr>
          <w:rFonts w:ascii="Calibri" w:hAnsi="Calibri" w:cs="Arial"/>
          <w:sz w:val="22"/>
          <w:szCs w:val="22"/>
          <w:lang w:val="nl-NL"/>
        </w:rPr>
        <w:t>en</w:t>
      </w:r>
      <w:r w:rsidRPr="001867C1">
        <w:rPr>
          <w:rFonts w:ascii="Calibri" w:hAnsi="Calibri" w:cs="Arial"/>
          <w:sz w:val="22"/>
          <w:szCs w:val="22"/>
          <w:lang w:val="nl-NL"/>
        </w:rPr>
        <w:t xml:space="preserve"> van de leden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berust bij de</w:t>
      </w:r>
      <w:r w:rsidR="00ED1297" w:rsidRPr="001867C1">
        <w:rPr>
          <w:rFonts w:ascii="Calibri" w:hAnsi="Calibri" w:cs="Arial"/>
          <w:sz w:val="22"/>
          <w:szCs w:val="22"/>
          <w:lang w:val="nl-NL"/>
        </w:rPr>
        <w:t xml:space="preserve"> GMR</w:t>
      </w:r>
      <w:r w:rsidR="00A10672" w:rsidRPr="001867C1">
        <w:rPr>
          <w:rFonts w:ascii="Calibri" w:hAnsi="Calibri" w:cs="Arial"/>
          <w:sz w:val="22"/>
          <w:szCs w:val="22"/>
          <w:lang w:val="nl-NL"/>
        </w:rPr>
        <w:t xml:space="preserve">. De organisatie daarvan </w:t>
      </w:r>
      <w:r w:rsidRPr="001867C1">
        <w:rPr>
          <w:rFonts w:ascii="Calibri" w:hAnsi="Calibri" w:cs="Arial"/>
          <w:sz w:val="22"/>
          <w:szCs w:val="22"/>
          <w:lang w:val="nl-NL"/>
        </w:rPr>
        <w:t>kan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opdragen aan een verkiezingscommissie. </w:t>
      </w:r>
    </w:p>
    <w:p w14:paraId="17055C9B" w14:textId="77777777" w:rsidR="004F6514" w:rsidRPr="001867C1" w:rsidRDefault="004F6514" w:rsidP="001A65BA">
      <w:pPr>
        <w:numPr>
          <w:ilvl w:val="0"/>
          <w:numId w:val="6"/>
        </w:numPr>
        <w:tabs>
          <w:tab w:val="clear" w:pos="720"/>
          <w:tab w:val="left" w:pos="284"/>
        </w:tabs>
        <w:ind w:left="284" w:hanging="284"/>
        <w:rPr>
          <w:rFonts w:ascii="Calibri" w:hAnsi="Calibri" w:cs="Arial"/>
          <w:b/>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p>
    <w:p w14:paraId="43BE6DF1" w14:textId="77777777" w:rsidR="004F6514" w:rsidRPr="001867C1" w:rsidRDefault="004F6514" w:rsidP="00C363E4">
      <w:pPr>
        <w:tabs>
          <w:tab w:val="left" w:pos="270"/>
          <w:tab w:val="num" w:pos="720"/>
        </w:tabs>
        <w:rPr>
          <w:rFonts w:ascii="Calibri" w:hAnsi="Calibri" w:cs="Arial"/>
          <w:sz w:val="22"/>
          <w:szCs w:val="22"/>
          <w:lang w:val="nl-NL"/>
        </w:rPr>
      </w:pPr>
    </w:p>
    <w:p w14:paraId="7B8C82E6" w14:textId="77777777" w:rsidR="000356BD"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Artikel 7</w:t>
      </w:r>
      <w:r w:rsidR="000356BD" w:rsidRPr="001867C1">
        <w:rPr>
          <w:rFonts w:ascii="Calibri" w:hAnsi="Calibri" w:cs="Arial"/>
          <w:b/>
          <w:sz w:val="22"/>
          <w:szCs w:val="22"/>
          <w:lang w:val="nl-NL"/>
        </w:rPr>
        <w:tab/>
      </w:r>
      <w:r w:rsidRPr="001867C1">
        <w:rPr>
          <w:rFonts w:ascii="Calibri" w:hAnsi="Calibri" w:cs="Arial"/>
          <w:b/>
          <w:sz w:val="22"/>
          <w:szCs w:val="22"/>
          <w:lang w:val="nl-NL"/>
        </w:rPr>
        <w:t>Datum verkiezingen</w:t>
      </w:r>
    </w:p>
    <w:p w14:paraId="5886B547" w14:textId="77777777" w:rsidR="000356BD" w:rsidRPr="001867C1" w:rsidRDefault="004F6514" w:rsidP="001A65BA">
      <w:pPr>
        <w:numPr>
          <w:ilvl w:val="0"/>
          <w:numId w:val="7"/>
        </w:numPr>
        <w:tabs>
          <w:tab w:val="clear" w:pos="360"/>
          <w:tab w:val="left" w:pos="284"/>
        </w:tabs>
        <w:ind w:left="284" w:hanging="284"/>
        <w:rPr>
          <w:rFonts w:ascii="Calibri" w:hAnsi="Calibri" w:cs="Arial"/>
          <w:b/>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bepaalt voor welke datum de verkiezing</w:t>
      </w:r>
      <w:r w:rsidR="00A172DA" w:rsidRPr="001867C1">
        <w:rPr>
          <w:rFonts w:ascii="Calibri" w:hAnsi="Calibri" w:cs="Arial"/>
          <w:sz w:val="22"/>
          <w:szCs w:val="22"/>
          <w:lang w:val="nl-NL"/>
        </w:rPr>
        <w:t>en</w:t>
      </w:r>
      <w:r w:rsidRPr="001867C1">
        <w:rPr>
          <w:rFonts w:ascii="Calibri" w:hAnsi="Calibri" w:cs="Arial"/>
          <w:sz w:val="22"/>
          <w:szCs w:val="22"/>
          <w:lang w:val="nl-NL"/>
        </w:rPr>
        <w:t xml:space="preserve"> door de leden van de desbetreffende afzonderlijke medezeggenschapsraden moet</w:t>
      </w:r>
      <w:r w:rsidR="00075643" w:rsidRPr="001867C1">
        <w:rPr>
          <w:rFonts w:ascii="Calibri" w:hAnsi="Calibri" w:cs="Arial"/>
          <w:sz w:val="22"/>
          <w:szCs w:val="22"/>
          <w:lang w:val="nl-NL"/>
        </w:rPr>
        <w:t>en</w:t>
      </w:r>
      <w:r w:rsidRPr="001867C1">
        <w:rPr>
          <w:rFonts w:ascii="Calibri" w:hAnsi="Calibri" w:cs="Arial"/>
          <w:sz w:val="22"/>
          <w:szCs w:val="22"/>
          <w:lang w:val="nl-NL"/>
        </w:rPr>
        <w:t xml:space="preserve"> hebben plaatsgevonden.</w:t>
      </w:r>
    </w:p>
    <w:p w14:paraId="42E54B38" w14:textId="035BD98B" w:rsidR="004F6514" w:rsidRPr="001867C1" w:rsidRDefault="004F6514" w:rsidP="001A65BA">
      <w:pPr>
        <w:numPr>
          <w:ilvl w:val="0"/>
          <w:numId w:val="7"/>
        </w:numPr>
        <w:tabs>
          <w:tab w:val="clear" w:pos="360"/>
          <w:tab w:val="left" w:pos="284"/>
        </w:tabs>
        <w:ind w:left="284" w:hanging="284"/>
        <w:rPr>
          <w:rFonts w:ascii="Calibri" w:hAnsi="Calibri" w:cs="Arial"/>
          <w:b/>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stelt de betrokken medezeggenschapsraden, het personeel</w:t>
      </w:r>
      <w:r w:rsidR="00EF4352">
        <w:rPr>
          <w:rFonts w:ascii="Calibri" w:hAnsi="Calibri" w:cs="Arial"/>
          <w:sz w:val="22"/>
          <w:szCs w:val="22"/>
          <w:lang w:val="nl-NL"/>
        </w:rPr>
        <w:t>, de</w:t>
      </w:r>
      <w:r w:rsidR="00EE0927">
        <w:rPr>
          <w:rFonts w:ascii="Calibri" w:hAnsi="Calibri" w:cs="Arial"/>
          <w:sz w:val="22"/>
          <w:szCs w:val="22"/>
          <w:lang w:val="nl-NL"/>
        </w:rPr>
        <w:t xml:space="preserve"> </w:t>
      </w:r>
      <w:r w:rsidR="00EF4352">
        <w:rPr>
          <w:rFonts w:ascii="Calibri" w:hAnsi="Calibri" w:cs="Arial"/>
          <w:sz w:val="22"/>
          <w:szCs w:val="22"/>
          <w:lang w:val="nl-NL"/>
        </w:rPr>
        <w:t>ouders</w:t>
      </w:r>
      <w:r w:rsidRPr="001867C1">
        <w:rPr>
          <w:rFonts w:ascii="Calibri" w:hAnsi="Calibri" w:cs="Arial"/>
          <w:sz w:val="22"/>
          <w:szCs w:val="22"/>
          <w:lang w:val="nl-NL"/>
        </w:rPr>
        <w:t xml:space="preserve"> </w:t>
      </w:r>
      <w:r w:rsidR="00EE0927">
        <w:rPr>
          <w:rFonts w:ascii="Calibri" w:hAnsi="Calibri" w:cs="Arial"/>
          <w:sz w:val="22"/>
          <w:szCs w:val="22"/>
          <w:lang w:val="nl-NL"/>
        </w:rPr>
        <w:t xml:space="preserve">en </w:t>
      </w:r>
      <w:r w:rsidR="00EE0927" w:rsidRPr="001867C1">
        <w:rPr>
          <w:rFonts w:ascii="Calibri" w:hAnsi="Calibri" w:cs="Arial"/>
          <w:sz w:val="22"/>
          <w:szCs w:val="22"/>
          <w:lang w:val="nl-NL"/>
        </w:rPr>
        <w:t xml:space="preserve">het bevoegd gezag </w:t>
      </w:r>
      <w:r w:rsidRPr="001867C1">
        <w:rPr>
          <w:rFonts w:ascii="Calibri" w:hAnsi="Calibri" w:cs="Arial"/>
          <w:sz w:val="22"/>
          <w:szCs w:val="22"/>
          <w:lang w:val="nl-NL"/>
        </w:rPr>
        <w:t>in kennis van het in het eerste lid genoemde tijdstip.</w:t>
      </w:r>
    </w:p>
    <w:p w14:paraId="718388CB" w14:textId="77777777" w:rsidR="004F6514" w:rsidRPr="001867C1" w:rsidRDefault="004F6514" w:rsidP="00C363E4">
      <w:pPr>
        <w:tabs>
          <w:tab w:val="left" w:pos="270"/>
          <w:tab w:val="num" w:pos="720"/>
        </w:tabs>
        <w:ind w:left="360"/>
        <w:rPr>
          <w:rFonts w:ascii="Calibri" w:hAnsi="Calibri" w:cs="Arial"/>
          <w:sz w:val="22"/>
          <w:szCs w:val="22"/>
          <w:lang w:val="nl-NL"/>
        </w:rPr>
      </w:pPr>
    </w:p>
    <w:p w14:paraId="5E23D1B3" w14:textId="77777777" w:rsidR="004F6514"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Artikel 8</w:t>
      </w:r>
      <w:r w:rsidR="000356BD" w:rsidRPr="001867C1">
        <w:rPr>
          <w:rFonts w:ascii="Calibri" w:hAnsi="Calibri" w:cs="Arial"/>
          <w:b/>
          <w:sz w:val="22"/>
          <w:szCs w:val="22"/>
          <w:lang w:val="nl-NL"/>
        </w:rPr>
        <w:tab/>
        <w:t>Ve</w:t>
      </w:r>
      <w:r w:rsidRPr="001867C1">
        <w:rPr>
          <w:rFonts w:ascii="Calibri" w:hAnsi="Calibri" w:cs="Arial"/>
          <w:b/>
          <w:sz w:val="22"/>
          <w:szCs w:val="22"/>
          <w:lang w:val="nl-NL"/>
        </w:rPr>
        <w:t>rkiesbare en kiesgerechtigde personen</w:t>
      </w:r>
    </w:p>
    <w:p w14:paraId="1F30A6E8" w14:textId="77777777" w:rsidR="001F71CF" w:rsidRDefault="004F6514" w:rsidP="007328D8">
      <w:pPr>
        <w:pStyle w:val="Lijstalinea"/>
        <w:numPr>
          <w:ilvl w:val="0"/>
          <w:numId w:val="36"/>
        </w:numPr>
        <w:tabs>
          <w:tab w:val="left" w:pos="270"/>
        </w:tabs>
        <w:ind w:left="284" w:hanging="284"/>
        <w:rPr>
          <w:rFonts w:ascii="Calibri" w:hAnsi="Calibri" w:cs="Arial"/>
          <w:sz w:val="22"/>
          <w:szCs w:val="22"/>
          <w:lang w:val="nl-NL"/>
        </w:rPr>
      </w:pPr>
      <w:r w:rsidRPr="00341A36">
        <w:rPr>
          <w:rFonts w:ascii="Calibri" w:hAnsi="Calibri" w:cs="Arial"/>
          <w:sz w:val="22"/>
          <w:szCs w:val="22"/>
          <w:lang w:val="nl-NL"/>
        </w:rPr>
        <w:t>Zij die op de dag van de kandidaatstelling deel uitmaken van het personeel of ouder zijn, zijn verkiesbaar tot lid van de</w:t>
      </w:r>
      <w:r w:rsidR="00ED1297" w:rsidRPr="00341A36">
        <w:rPr>
          <w:rFonts w:ascii="Calibri" w:hAnsi="Calibri" w:cs="Arial"/>
          <w:sz w:val="22"/>
          <w:szCs w:val="22"/>
          <w:lang w:val="nl-NL"/>
        </w:rPr>
        <w:t xml:space="preserve"> GMR</w:t>
      </w:r>
      <w:r w:rsidR="000356BD" w:rsidRPr="00341A36">
        <w:rPr>
          <w:rFonts w:ascii="Calibri" w:hAnsi="Calibri" w:cs="Arial"/>
          <w:sz w:val="22"/>
          <w:szCs w:val="22"/>
          <w:lang w:val="nl-NL"/>
        </w:rPr>
        <w:t>.</w:t>
      </w:r>
      <w:r w:rsidRPr="00341A36">
        <w:rPr>
          <w:rFonts w:ascii="Calibri" w:hAnsi="Calibri" w:cs="Arial"/>
          <w:sz w:val="22"/>
          <w:szCs w:val="22"/>
          <w:lang w:val="nl-NL"/>
        </w:rPr>
        <w:t xml:space="preserve"> </w:t>
      </w:r>
    </w:p>
    <w:p w14:paraId="676119EC" w14:textId="7C747D51" w:rsidR="002F7B4E" w:rsidRPr="00341A36" w:rsidRDefault="000A6563" w:rsidP="007328D8">
      <w:pPr>
        <w:pStyle w:val="Lijstalinea"/>
        <w:numPr>
          <w:ilvl w:val="0"/>
          <w:numId w:val="36"/>
        </w:numPr>
        <w:tabs>
          <w:tab w:val="left" w:pos="270"/>
        </w:tabs>
        <w:ind w:left="284" w:hanging="284"/>
        <w:rPr>
          <w:rFonts w:ascii="Calibri" w:hAnsi="Calibri" w:cs="Arial"/>
          <w:sz w:val="22"/>
          <w:szCs w:val="22"/>
          <w:lang w:val="nl-NL"/>
        </w:rPr>
      </w:pPr>
      <w:r w:rsidRPr="00E944A5">
        <w:rPr>
          <w:rFonts w:ascii="Calibri" w:hAnsi="Calibri" w:cs="Arial"/>
          <w:sz w:val="22"/>
          <w:szCs w:val="22"/>
          <w:lang w:val="nl-NL"/>
        </w:rPr>
        <w:t>Kiesgerechtigd zijn de leden van de medezeggenschapsraden.</w:t>
      </w:r>
    </w:p>
    <w:p w14:paraId="01560830" w14:textId="45604561" w:rsidR="001E2A64" w:rsidRDefault="004F6514" w:rsidP="00C363E4">
      <w:pPr>
        <w:tabs>
          <w:tab w:val="left" w:pos="270"/>
          <w:tab w:val="num" w:pos="720"/>
        </w:tabs>
        <w:rPr>
          <w:rFonts w:ascii="Calibri" w:hAnsi="Calibri" w:cs="Arial"/>
          <w:sz w:val="22"/>
          <w:szCs w:val="22"/>
          <w:lang w:val="nl-NL"/>
        </w:rPr>
      </w:pPr>
      <w:r w:rsidRPr="001867C1">
        <w:rPr>
          <w:rFonts w:ascii="Calibri" w:hAnsi="Calibri" w:cs="Arial"/>
          <w:sz w:val="22"/>
          <w:szCs w:val="22"/>
          <w:lang w:val="nl-NL"/>
        </w:rPr>
        <w:br/>
      </w:r>
      <w:r w:rsidRPr="001867C1">
        <w:rPr>
          <w:rFonts w:ascii="Calibri" w:hAnsi="Calibri" w:cs="Arial"/>
          <w:b/>
          <w:sz w:val="22"/>
          <w:szCs w:val="22"/>
          <w:lang w:val="nl-NL"/>
        </w:rPr>
        <w:t>Artikel 9</w:t>
      </w:r>
      <w:r w:rsidRPr="001867C1">
        <w:rPr>
          <w:rFonts w:ascii="Calibri" w:hAnsi="Calibri" w:cs="Arial"/>
          <w:b/>
          <w:sz w:val="22"/>
          <w:szCs w:val="22"/>
          <w:lang w:val="nl-NL"/>
        </w:rPr>
        <w:tab/>
      </w:r>
      <w:r w:rsidR="00592D27">
        <w:rPr>
          <w:rFonts w:ascii="Calibri" w:hAnsi="Calibri" w:cs="Arial"/>
          <w:b/>
          <w:sz w:val="22"/>
          <w:szCs w:val="22"/>
          <w:lang w:val="nl-NL"/>
        </w:rPr>
        <w:t>Kandidaatstelling</w:t>
      </w:r>
    </w:p>
    <w:p w14:paraId="6442CC15" w14:textId="19527641" w:rsidR="001E2A64" w:rsidRPr="00E93D9B" w:rsidRDefault="004F6514" w:rsidP="00570A7A">
      <w:pPr>
        <w:pStyle w:val="Lijstalinea"/>
        <w:numPr>
          <w:ilvl w:val="0"/>
          <w:numId w:val="41"/>
        </w:numPr>
        <w:tabs>
          <w:tab w:val="left" w:pos="270"/>
        </w:tabs>
        <w:ind w:left="284" w:hanging="284"/>
        <w:rPr>
          <w:rFonts w:ascii="Calibri" w:hAnsi="Calibri" w:cs="Arial"/>
          <w:sz w:val="22"/>
          <w:szCs w:val="22"/>
          <w:lang w:val="nl-NL"/>
        </w:rPr>
      </w:pPr>
      <w:r w:rsidRPr="001E2A64">
        <w:rPr>
          <w:rFonts w:ascii="Calibri" w:hAnsi="Calibri" w:cs="Arial"/>
          <w:sz w:val="22"/>
          <w:szCs w:val="22"/>
          <w:lang w:val="nl-NL"/>
        </w:rPr>
        <w:t>De</w:t>
      </w:r>
      <w:r w:rsidR="00ED1297" w:rsidRPr="001E2A64">
        <w:rPr>
          <w:rFonts w:ascii="Calibri" w:hAnsi="Calibri" w:cs="Arial"/>
          <w:sz w:val="22"/>
          <w:szCs w:val="22"/>
          <w:lang w:val="nl-NL"/>
        </w:rPr>
        <w:t xml:space="preserve"> GMR</w:t>
      </w:r>
      <w:r w:rsidRPr="001E2A64">
        <w:rPr>
          <w:rFonts w:ascii="Calibri" w:hAnsi="Calibri" w:cs="Arial"/>
          <w:sz w:val="22"/>
          <w:szCs w:val="22"/>
          <w:lang w:val="nl-NL"/>
        </w:rPr>
        <w:t xml:space="preserve"> stelt</w:t>
      </w:r>
      <w:r w:rsidR="003F04BA" w:rsidRPr="001E2A64">
        <w:rPr>
          <w:rFonts w:ascii="Calibri" w:hAnsi="Calibri" w:cs="Arial"/>
          <w:sz w:val="22"/>
          <w:szCs w:val="22"/>
          <w:lang w:val="nl-NL"/>
        </w:rPr>
        <w:t xml:space="preserve"> </w:t>
      </w:r>
      <w:r w:rsidR="003F04BA" w:rsidRPr="001E2A64">
        <w:rPr>
          <w:rFonts w:ascii="Calibri" w:hAnsi="Calibri" w:cs="Arial"/>
          <w:color w:val="FF0000"/>
          <w:sz w:val="22"/>
          <w:szCs w:val="22"/>
          <w:lang w:val="nl-NL"/>
        </w:rPr>
        <w:t>[termijn]</w:t>
      </w:r>
      <w:r w:rsidRPr="001E2A64">
        <w:rPr>
          <w:rFonts w:ascii="Calibri" w:hAnsi="Calibri" w:cs="Arial"/>
          <w:color w:val="FF0000"/>
          <w:sz w:val="22"/>
          <w:szCs w:val="22"/>
          <w:lang w:val="nl-NL"/>
        </w:rPr>
        <w:t xml:space="preserve"> </w:t>
      </w:r>
      <w:r w:rsidRPr="001E2A64">
        <w:rPr>
          <w:rFonts w:ascii="Calibri" w:hAnsi="Calibri" w:cs="Arial"/>
          <w:sz w:val="22"/>
          <w:szCs w:val="22"/>
          <w:lang w:val="nl-NL"/>
        </w:rPr>
        <w:t xml:space="preserve">voor de verkiezingen een lijst vast van de personen die kiesgerechtigd en </w:t>
      </w:r>
      <w:r w:rsidRPr="00E93D9B">
        <w:rPr>
          <w:rFonts w:ascii="Calibri" w:hAnsi="Calibri" w:cs="Arial"/>
          <w:sz w:val="22"/>
          <w:szCs w:val="22"/>
          <w:lang w:val="nl-NL"/>
        </w:rPr>
        <w:t>verkiesbaar zijn.</w:t>
      </w:r>
    </w:p>
    <w:p w14:paraId="11BFC672" w14:textId="5CCA4477" w:rsidR="001E2A64" w:rsidRPr="00E93D9B" w:rsidRDefault="001E2A64" w:rsidP="00570A7A">
      <w:pPr>
        <w:pStyle w:val="Lijstalinea"/>
        <w:numPr>
          <w:ilvl w:val="0"/>
          <w:numId w:val="41"/>
        </w:numPr>
        <w:tabs>
          <w:tab w:val="left" w:pos="284"/>
        </w:tabs>
        <w:ind w:left="284" w:hanging="284"/>
        <w:rPr>
          <w:rFonts w:ascii="Calibri" w:hAnsi="Calibri" w:cs="Calibri"/>
          <w:sz w:val="22"/>
          <w:szCs w:val="22"/>
          <w:lang w:val="nl-NL"/>
        </w:rPr>
      </w:pPr>
      <w:r w:rsidRPr="00E93D9B">
        <w:rPr>
          <w:rFonts w:ascii="Calibri" w:hAnsi="Calibri" w:cs="Calibri"/>
          <w:sz w:val="22"/>
          <w:szCs w:val="22"/>
          <w:lang w:val="nl-NL"/>
        </w:rPr>
        <w:t xml:space="preserve">De </w:t>
      </w:r>
      <w:r w:rsidR="0036164E" w:rsidRPr="00E93D9B">
        <w:rPr>
          <w:rFonts w:ascii="Calibri" w:hAnsi="Calibri" w:cs="Calibri"/>
          <w:sz w:val="22"/>
          <w:szCs w:val="22"/>
          <w:lang w:val="nl-NL"/>
        </w:rPr>
        <w:t>G</w:t>
      </w:r>
      <w:r w:rsidRPr="00E93D9B">
        <w:rPr>
          <w:rFonts w:ascii="Calibri" w:hAnsi="Calibri" w:cs="Calibri"/>
          <w:sz w:val="22"/>
          <w:szCs w:val="22"/>
          <w:lang w:val="nl-NL"/>
        </w:rPr>
        <w:t xml:space="preserve">MR bericht alle verkiesbare personen dat zij zich kandidaat kunnen stellen en de daarvoor geldende termijn.  </w:t>
      </w:r>
    </w:p>
    <w:p w14:paraId="052CB864" w14:textId="5EF9FCA3" w:rsidR="001E2A64" w:rsidRPr="00E93D9B" w:rsidRDefault="001E2A64" w:rsidP="00570A7A">
      <w:pPr>
        <w:pStyle w:val="Lijstalinea"/>
        <w:numPr>
          <w:ilvl w:val="0"/>
          <w:numId w:val="41"/>
        </w:numPr>
        <w:tabs>
          <w:tab w:val="left" w:pos="284"/>
        </w:tabs>
        <w:ind w:left="284" w:hanging="284"/>
        <w:rPr>
          <w:rFonts w:ascii="Calibri" w:hAnsi="Calibri" w:cs="Calibri"/>
          <w:sz w:val="22"/>
          <w:szCs w:val="22"/>
          <w:lang w:val="nl-NL"/>
        </w:rPr>
      </w:pPr>
      <w:r w:rsidRPr="00E93D9B">
        <w:rPr>
          <w:rFonts w:ascii="Calibri" w:hAnsi="Calibri" w:cs="Calibri"/>
          <w:sz w:val="22"/>
          <w:szCs w:val="22"/>
          <w:lang w:val="nl-NL"/>
        </w:rPr>
        <w:t xml:space="preserve">De kandidaatstelling is schriftelijk, tenzij de </w:t>
      </w:r>
      <w:r w:rsidR="0036164E" w:rsidRPr="00E93D9B">
        <w:rPr>
          <w:rFonts w:ascii="Calibri" w:hAnsi="Calibri" w:cs="Calibri"/>
          <w:sz w:val="22"/>
          <w:szCs w:val="22"/>
          <w:lang w:val="nl-NL"/>
        </w:rPr>
        <w:t>G</w:t>
      </w:r>
      <w:r w:rsidRPr="00E93D9B">
        <w:rPr>
          <w:rFonts w:ascii="Calibri" w:hAnsi="Calibri" w:cs="Calibri"/>
          <w:sz w:val="22"/>
          <w:szCs w:val="22"/>
          <w:lang w:val="nl-NL"/>
        </w:rPr>
        <w:t>MR anders heeft bepaald.</w:t>
      </w:r>
    </w:p>
    <w:p w14:paraId="1FAA97EA" w14:textId="54546EF7" w:rsidR="001E2A64" w:rsidRPr="00E93D9B" w:rsidRDefault="001E2A64" w:rsidP="00570A7A">
      <w:pPr>
        <w:pStyle w:val="Lijstalinea"/>
        <w:numPr>
          <w:ilvl w:val="0"/>
          <w:numId w:val="41"/>
        </w:numPr>
        <w:tabs>
          <w:tab w:val="left" w:pos="284"/>
        </w:tabs>
        <w:ind w:left="284" w:hanging="284"/>
        <w:rPr>
          <w:rFonts w:ascii="Calibri" w:hAnsi="Calibri" w:cs="Calibri"/>
          <w:sz w:val="22"/>
          <w:szCs w:val="22"/>
          <w:lang w:val="nl-NL"/>
        </w:rPr>
      </w:pPr>
      <w:r w:rsidRPr="00E93D9B">
        <w:rPr>
          <w:rFonts w:ascii="Calibri" w:hAnsi="Calibri" w:cs="Calibri"/>
          <w:sz w:val="22"/>
          <w:szCs w:val="22"/>
          <w:lang w:val="nl-NL"/>
        </w:rPr>
        <w:t xml:space="preserve">De </w:t>
      </w:r>
      <w:r w:rsidR="00EC6C77" w:rsidRPr="00E93D9B">
        <w:rPr>
          <w:rFonts w:ascii="Calibri" w:hAnsi="Calibri" w:cs="Calibri"/>
          <w:sz w:val="22"/>
          <w:szCs w:val="22"/>
          <w:lang w:val="nl-NL"/>
        </w:rPr>
        <w:t>G</w:t>
      </w:r>
      <w:r w:rsidRPr="00E93D9B">
        <w:rPr>
          <w:rFonts w:ascii="Calibri" w:hAnsi="Calibri" w:cs="Calibri"/>
          <w:sz w:val="22"/>
          <w:szCs w:val="22"/>
          <w:lang w:val="nl-NL"/>
        </w:rPr>
        <w:t>MR stelt het personeel, de ouders en het bevoegd gezag in kennis van wie zich kandidaat heeft gesteld.</w:t>
      </w:r>
    </w:p>
    <w:p w14:paraId="287FD4D2" w14:textId="6B173394" w:rsidR="004F6514" w:rsidRPr="001B3446" w:rsidRDefault="001E2A64" w:rsidP="001B3446">
      <w:pPr>
        <w:pStyle w:val="Lijstalinea"/>
        <w:numPr>
          <w:ilvl w:val="0"/>
          <w:numId w:val="41"/>
        </w:numPr>
        <w:tabs>
          <w:tab w:val="left" w:pos="270"/>
        </w:tabs>
        <w:ind w:left="284" w:hanging="284"/>
        <w:rPr>
          <w:rFonts w:ascii="Calibri" w:hAnsi="Calibri" w:cs="Calibri"/>
          <w:color w:val="0070C0"/>
          <w:sz w:val="22"/>
          <w:szCs w:val="22"/>
          <w:lang w:val="nl-NL"/>
        </w:rPr>
      </w:pPr>
      <w:r w:rsidRPr="0084078B">
        <w:rPr>
          <w:rFonts w:ascii="Calibri" w:hAnsi="Calibri" w:cs="Calibri"/>
          <w:sz w:val="22"/>
          <w:szCs w:val="22"/>
          <w:lang w:val="nl-NL"/>
        </w:rPr>
        <w:t>Facultatief: Kiesgroepen</w:t>
      </w:r>
      <w:r w:rsidR="001B3446" w:rsidRPr="0084078B">
        <w:rPr>
          <w:rFonts w:ascii="Calibri" w:hAnsi="Calibri" w:cs="Calibri"/>
          <w:sz w:val="22"/>
          <w:szCs w:val="22"/>
          <w:lang w:val="nl-NL"/>
        </w:rPr>
        <w:br/>
      </w:r>
      <w:r w:rsidRPr="0084078B">
        <w:rPr>
          <w:rFonts w:ascii="Calibri" w:hAnsi="Calibri" w:cs="Calibri"/>
          <w:sz w:val="22"/>
          <w:szCs w:val="22"/>
          <w:lang w:val="nl-NL"/>
        </w:rPr>
        <w:t xml:space="preserve">De </w:t>
      </w:r>
      <w:r w:rsidR="00EC6C77" w:rsidRPr="0084078B">
        <w:rPr>
          <w:rFonts w:ascii="Calibri" w:hAnsi="Calibri" w:cs="Calibri"/>
          <w:sz w:val="22"/>
          <w:szCs w:val="22"/>
          <w:lang w:val="nl-NL"/>
        </w:rPr>
        <w:t>G</w:t>
      </w:r>
      <w:r w:rsidRPr="0084078B">
        <w:rPr>
          <w:rFonts w:ascii="Calibri" w:hAnsi="Calibri" w:cs="Calibri"/>
          <w:sz w:val="22"/>
          <w:szCs w:val="22"/>
          <w:lang w:val="nl-NL"/>
        </w:rPr>
        <w:t>MR stelt [termijn] voor de verkiezingen per kiesgroep vast welke (groepen) personen kiesgerechtigd en verkiesbaar zijn. Dit wordt aan de ouders en het personeel bekend gemaakt onder vermelding van de mogelijkheid zich kandidaat te stellen, alsmede van de daarvoor gestelde termijn.</w:t>
      </w:r>
      <w:r w:rsidR="004F6514" w:rsidRPr="001B3446">
        <w:rPr>
          <w:rFonts w:ascii="Calibri" w:hAnsi="Calibri" w:cs="Arial"/>
          <w:sz w:val="22"/>
          <w:szCs w:val="22"/>
          <w:lang w:val="nl-NL"/>
        </w:rPr>
        <w:br/>
      </w:r>
    </w:p>
    <w:p w14:paraId="4B143B27" w14:textId="77777777" w:rsidR="000356BD"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Artikel 10</w:t>
      </w:r>
      <w:r w:rsidRPr="001867C1">
        <w:rPr>
          <w:rFonts w:ascii="Calibri" w:hAnsi="Calibri" w:cs="Arial"/>
          <w:b/>
          <w:sz w:val="22"/>
          <w:szCs w:val="22"/>
          <w:lang w:val="nl-NL"/>
        </w:rPr>
        <w:tab/>
        <w:t>Onvoldoende kandidaten</w:t>
      </w:r>
    </w:p>
    <w:p w14:paraId="622E3037" w14:textId="77777777" w:rsidR="000356BD" w:rsidRPr="001867C1" w:rsidRDefault="004F6514" w:rsidP="001A65BA">
      <w:pPr>
        <w:numPr>
          <w:ilvl w:val="0"/>
          <w:numId w:val="8"/>
        </w:numPr>
        <w:tabs>
          <w:tab w:val="clear" w:pos="720"/>
          <w:tab w:val="left" w:pos="284"/>
        </w:tabs>
        <w:ind w:left="284" w:hanging="284"/>
        <w:rPr>
          <w:rFonts w:ascii="Calibri" w:hAnsi="Calibri" w:cs="Arial"/>
          <w:b/>
          <w:sz w:val="22"/>
          <w:szCs w:val="22"/>
          <w:lang w:val="nl-NL"/>
        </w:rPr>
      </w:pPr>
      <w:r w:rsidRPr="001867C1">
        <w:rPr>
          <w:rFonts w:ascii="Calibri" w:hAnsi="Calibri" w:cs="Arial"/>
          <w:sz w:val="22"/>
          <w:szCs w:val="22"/>
          <w:lang w:val="nl-NL"/>
        </w:rPr>
        <w:t>Indien uit de ouders en het personeel niet meer kandidaten zijn gesteld dan er zetels in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voor de geleding van de desbetreffende </w:t>
      </w:r>
      <w:r w:rsidR="00ED1EAE" w:rsidRPr="001867C1">
        <w:rPr>
          <w:rFonts w:ascii="Calibri" w:hAnsi="Calibri" w:cs="Arial"/>
          <w:sz w:val="22"/>
          <w:szCs w:val="22"/>
          <w:lang w:val="nl-NL"/>
        </w:rPr>
        <w:t>G</w:t>
      </w:r>
      <w:r w:rsidR="003F04BA" w:rsidRPr="001867C1">
        <w:rPr>
          <w:rFonts w:ascii="Calibri" w:hAnsi="Calibri" w:cs="Arial"/>
          <w:sz w:val="22"/>
          <w:szCs w:val="22"/>
          <w:lang w:val="nl-NL"/>
        </w:rPr>
        <w:t>MR</w:t>
      </w:r>
      <w:r w:rsidR="00A172DA" w:rsidRPr="001867C1">
        <w:rPr>
          <w:rFonts w:ascii="Calibri" w:hAnsi="Calibri" w:cs="Arial"/>
          <w:sz w:val="22"/>
          <w:szCs w:val="22"/>
          <w:lang w:val="nl-NL"/>
        </w:rPr>
        <w:t xml:space="preserve"> zijn, vinden</w:t>
      </w:r>
      <w:r w:rsidRPr="001867C1">
        <w:rPr>
          <w:rFonts w:ascii="Calibri" w:hAnsi="Calibri" w:cs="Arial"/>
          <w:sz w:val="22"/>
          <w:szCs w:val="22"/>
          <w:lang w:val="nl-NL"/>
        </w:rPr>
        <w:t xml:space="preserve"> voor die geleding geen verkiezing</w:t>
      </w:r>
      <w:r w:rsidR="00A172DA" w:rsidRPr="001867C1">
        <w:rPr>
          <w:rFonts w:ascii="Calibri" w:hAnsi="Calibri" w:cs="Arial"/>
          <w:sz w:val="22"/>
          <w:szCs w:val="22"/>
          <w:lang w:val="nl-NL"/>
        </w:rPr>
        <w:t>en</w:t>
      </w:r>
      <w:r w:rsidRPr="001867C1">
        <w:rPr>
          <w:rFonts w:ascii="Calibri" w:hAnsi="Calibri" w:cs="Arial"/>
          <w:sz w:val="22"/>
          <w:szCs w:val="22"/>
          <w:lang w:val="nl-NL"/>
        </w:rPr>
        <w:t xml:space="preserve"> plaats en worden de gestelde kandidaten geacht te zijn gekozen. </w:t>
      </w:r>
    </w:p>
    <w:p w14:paraId="20FCA126" w14:textId="77777777" w:rsidR="004F6514" w:rsidRPr="001867C1" w:rsidRDefault="004F6514" w:rsidP="001A65BA">
      <w:pPr>
        <w:numPr>
          <w:ilvl w:val="0"/>
          <w:numId w:val="8"/>
        </w:numPr>
        <w:tabs>
          <w:tab w:val="clear" w:pos="720"/>
          <w:tab w:val="left" w:pos="284"/>
        </w:tabs>
        <w:ind w:left="284" w:hanging="284"/>
        <w:rPr>
          <w:rFonts w:ascii="Calibri" w:hAnsi="Calibri" w:cs="Arial"/>
          <w:b/>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stelt het bevoegd gezag, de geledingen en de betrokken kandidaten daarvan tijdig vóór de verkiezingsdatum in kennis.</w:t>
      </w:r>
    </w:p>
    <w:p w14:paraId="16BEE940" w14:textId="77777777" w:rsidR="004F6514" w:rsidRPr="001867C1" w:rsidRDefault="004F6514" w:rsidP="00C363E4">
      <w:pPr>
        <w:tabs>
          <w:tab w:val="left" w:pos="270"/>
          <w:tab w:val="num" w:pos="720"/>
        </w:tabs>
        <w:rPr>
          <w:rFonts w:ascii="Calibri" w:hAnsi="Calibri" w:cs="Arial"/>
          <w:sz w:val="22"/>
          <w:szCs w:val="22"/>
          <w:lang w:val="nl-NL"/>
        </w:rPr>
      </w:pPr>
    </w:p>
    <w:p w14:paraId="7B1D3616" w14:textId="77777777" w:rsidR="002875FE" w:rsidRPr="002875FE" w:rsidRDefault="004F6514" w:rsidP="002875FE">
      <w:pPr>
        <w:tabs>
          <w:tab w:val="left" w:pos="270"/>
        </w:tabs>
        <w:rPr>
          <w:rFonts w:ascii="Calibri" w:hAnsi="Calibri" w:cs="Arial"/>
          <w:sz w:val="22"/>
          <w:szCs w:val="22"/>
          <w:lang w:val="nl-NL"/>
        </w:rPr>
      </w:pPr>
      <w:r w:rsidRPr="002875FE">
        <w:rPr>
          <w:rFonts w:ascii="Calibri" w:hAnsi="Calibri" w:cs="Arial"/>
          <w:b/>
          <w:sz w:val="22"/>
          <w:szCs w:val="22"/>
          <w:lang w:val="nl-NL"/>
        </w:rPr>
        <w:t>Artikel 11</w:t>
      </w:r>
      <w:r w:rsidRPr="002875FE">
        <w:rPr>
          <w:rFonts w:ascii="Calibri" w:hAnsi="Calibri" w:cs="Arial"/>
          <w:b/>
          <w:sz w:val="22"/>
          <w:szCs w:val="22"/>
          <w:lang w:val="nl-NL"/>
        </w:rPr>
        <w:tab/>
      </w:r>
      <w:r w:rsidR="00140C61" w:rsidRPr="002875FE">
        <w:rPr>
          <w:rFonts w:ascii="Calibri" w:hAnsi="Calibri" w:cs="Arial"/>
          <w:b/>
          <w:bCs/>
          <w:sz w:val="22"/>
          <w:szCs w:val="22"/>
          <w:lang w:val="nl-NL"/>
        </w:rPr>
        <w:t>Wijze van stemming</w:t>
      </w:r>
    </w:p>
    <w:p w14:paraId="6A0FD73C" w14:textId="69263DC9" w:rsidR="004F6514" w:rsidRPr="0084078B" w:rsidRDefault="004F6514" w:rsidP="002875FE">
      <w:pPr>
        <w:pStyle w:val="Lijstalinea"/>
        <w:numPr>
          <w:ilvl w:val="0"/>
          <w:numId w:val="44"/>
        </w:numPr>
        <w:tabs>
          <w:tab w:val="left" w:pos="270"/>
        </w:tabs>
        <w:ind w:left="284" w:hanging="284"/>
        <w:rPr>
          <w:rFonts w:ascii="Calibri" w:hAnsi="Calibri" w:cs="Arial"/>
          <w:sz w:val="22"/>
          <w:szCs w:val="22"/>
          <w:lang w:val="nl-NL"/>
        </w:rPr>
      </w:pPr>
      <w:r w:rsidRPr="0084078B">
        <w:rPr>
          <w:rFonts w:ascii="Calibri" w:hAnsi="Calibri" w:cs="Arial"/>
          <w:sz w:val="22"/>
          <w:szCs w:val="22"/>
          <w:lang w:val="nl-NL"/>
        </w:rPr>
        <w:t>De verkiezing</w:t>
      </w:r>
      <w:r w:rsidR="00A172DA" w:rsidRPr="0084078B">
        <w:rPr>
          <w:rFonts w:ascii="Calibri" w:hAnsi="Calibri" w:cs="Arial"/>
          <w:sz w:val="22"/>
          <w:szCs w:val="22"/>
          <w:lang w:val="nl-NL"/>
        </w:rPr>
        <w:t>en vinden</w:t>
      </w:r>
      <w:r w:rsidRPr="0084078B">
        <w:rPr>
          <w:rFonts w:ascii="Calibri" w:hAnsi="Calibri" w:cs="Arial"/>
          <w:sz w:val="22"/>
          <w:szCs w:val="22"/>
          <w:lang w:val="nl-NL"/>
        </w:rPr>
        <w:t xml:space="preserve"> plaats bij geheime, schriftelijke </w:t>
      </w:r>
      <w:r w:rsidR="009A4469" w:rsidRPr="0084078B">
        <w:rPr>
          <w:rFonts w:ascii="Calibri" w:hAnsi="Calibri" w:cs="Arial"/>
          <w:sz w:val="22"/>
          <w:szCs w:val="22"/>
          <w:lang w:val="nl-NL"/>
        </w:rPr>
        <w:t xml:space="preserve">dan wel digitale </w:t>
      </w:r>
      <w:r w:rsidRPr="0084078B">
        <w:rPr>
          <w:rFonts w:ascii="Calibri" w:hAnsi="Calibri" w:cs="Arial"/>
          <w:sz w:val="22"/>
          <w:szCs w:val="22"/>
          <w:lang w:val="nl-NL"/>
        </w:rPr>
        <w:t>stemming.</w:t>
      </w:r>
    </w:p>
    <w:p w14:paraId="10A7070A" w14:textId="5D58ACDB" w:rsidR="00401FEC" w:rsidRPr="0084078B" w:rsidRDefault="008A2E15" w:rsidP="002875FE">
      <w:pPr>
        <w:pStyle w:val="Lijstalinea"/>
        <w:numPr>
          <w:ilvl w:val="0"/>
          <w:numId w:val="44"/>
        </w:numPr>
        <w:tabs>
          <w:tab w:val="left" w:pos="284"/>
        </w:tabs>
        <w:ind w:left="284" w:hanging="284"/>
        <w:rPr>
          <w:rFonts w:ascii="Calibri" w:hAnsi="Calibri" w:cs="Arial"/>
          <w:sz w:val="22"/>
          <w:szCs w:val="22"/>
          <w:lang w:val="nl-NL"/>
        </w:rPr>
      </w:pPr>
      <w:r w:rsidRPr="0084078B">
        <w:rPr>
          <w:rFonts w:ascii="Calibri" w:hAnsi="Calibri" w:cs="Arial"/>
          <w:sz w:val="22"/>
          <w:szCs w:val="22"/>
          <w:lang w:val="nl-NL"/>
        </w:rPr>
        <w:t>Facultatief: Indien de stemming digitaal plaatsvindt, brengt de kiesgerechtigde persoon op de dag / in de periode van de verkiezing zijn stem uit op de site waarop de elektronische verkiezing is geplaatst.</w:t>
      </w:r>
    </w:p>
    <w:p w14:paraId="07AD9214" w14:textId="77777777" w:rsidR="00401FEC" w:rsidRPr="001867C1" w:rsidRDefault="00401FEC" w:rsidP="00C363E4">
      <w:pPr>
        <w:tabs>
          <w:tab w:val="left" w:pos="270"/>
          <w:tab w:val="num" w:pos="720"/>
        </w:tabs>
        <w:rPr>
          <w:rFonts w:ascii="Calibri" w:hAnsi="Calibri" w:cs="Arial"/>
          <w:sz w:val="22"/>
          <w:szCs w:val="22"/>
          <w:lang w:val="nl-NL"/>
        </w:rPr>
      </w:pPr>
    </w:p>
    <w:p w14:paraId="14A440CC" w14:textId="77777777" w:rsidR="001F71CF"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Artikel 12</w:t>
      </w:r>
      <w:r w:rsidRPr="001867C1">
        <w:rPr>
          <w:rFonts w:ascii="Calibri" w:hAnsi="Calibri" w:cs="Arial"/>
          <w:b/>
          <w:sz w:val="22"/>
          <w:szCs w:val="22"/>
          <w:lang w:val="nl-NL"/>
        </w:rPr>
        <w:tab/>
        <w:t>Stemming</w:t>
      </w:r>
      <w:r w:rsidR="003F04BA" w:rsidRPr="001867C1">
        <w:rPr>
          <w:rFonts w:ascii="Calibri" w:hAnsi="Calibri" w:cs="Arial"/>
          <w:b/>
          <w:sz w:val="22"/>
          <w:szCs w:val="22"/>
          <w:lang w:val="nl-NL"/>
        </w:rPr>
        <w:t xml:space="preserve"> en</w:t>
      </w:r>
      <w:r w:rsidRPr="001867C1">
        <w:rPr>
          <w:rFonts w:ascii="Calibri" w:hAnsi="Calibri" w:cs="Arial"/>
          <w:b/>
          <w:sz w:val="22"/>
          <w:szCs w:val="22"/>
          <w:lang w:val="nl-NL"/>
        </w:rPr>
        <w:t xml:space="preserve"> volmacht</w:t>
      </w:r>
    </w:p>
    <w:p w14:paraId="7C569FF5" w14:textId="77777777" w:rsidR="001F71CF" w:rsidRPr="001867C1" w:rsidRDefault="004F6514" w:rsidP="001A65BA">
      <w:pPr>
        <w:numPr>
          <w:ilvl w:val="0"/>
          <w:numId w:val="9"/>
        </w:numPr>
        <w:tabs>
          <w:tab w:val="clear" w:pos="360"/>
          <w:tab w:val="left" w:pos="284"/>
        </w:tabs>
        <w:ind w:left="284" w:hanging="284"/>
        <w:rPr>
          <w:rFonts w:ascii="Calibri" w:hAnsi="Calibri" w:cs="Arial"/>
          <w:b/>
          <w:sz w:val="22"/>
          <w:szCs w:val="22"/>
          <w:lang w:val="nl-NL"/>
        </w:rPr>
      </w:pPr>
      <w:r w:rsidRPr="001867C1">
        <w:rPr>
          <w:rFonts w:ascii="Calibri" w:hAnsi="Calibri" w:cs="Arial"/>
          <w:sz w:val="22"/>
          <w:szCs w:val="22"/>
          <w:lang w:val="nl-NL"/>
        </w:rPr>
        <w:t>Een kiesgerechtigde brengt ten hoogste evenveel stemmen uit als er zetels voor zijn geleding in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zijn. Op een kandidaat kan slechts één stem worden uitgebracht.</w:t>
      </w:r>
    </w:p>
    <w:p w14:paraId="22436FA5" w14:textId="77777777" w:rsidR="004F6514" w:rsidRPr="0084078B" w:rsidRDefault="004F6514" w:rsidP="001A65BA">
      <w:pPr>
        <w:numPr>
          <w:ilvl w:val="0"/>
          <w:numId w:val="9"/>
        </w:numPr>
        <w:tabs>
          <w:tab w:val="clear" w:pos="360"/>
          <w:tab w:val="left" w:pos="284"/>
        </w:tabs>
        <w:ind w:left="284" w:hanging="284"/>
        <w:rPr>
          <w:rFonts w:ascii="Calibri" w:hAnsi="Calibri" w:cs="Arial"/>
          <w:b/>
          <w:sz w:val="22"/>
          <w:szCs w:val="22"/>
          <w:lang w:val="nl-NL"/>
        </w:rPr>
      </w:pPr>
      <w:r w:rsidRPr="001867C1">
        <w:rPr>
          <w:rFonts w:ascii="Calibri" w:hAnsi="Calibri" w:cs="Arial"/>
          <w:sz w:val="22"/>
          <w:szCs w:val="22"/>
          <w:lang w:val="nl-NL"/>
        </w:rPr>
        <w:t xml:space="preserve">Een kiesgerechtigde kan bij schriftelijke volmacht met overgave van zijn stembiljet een ander, die tot dezelfde geleding behoort, zijn stem laten uitbrengen. Een kiesgerechtigde kan voor ten hoogste één </w:t>
      </w:r>
      <w:r w:rsidRPr="0084078B">
        <w:rPr>
          <w:rFonts w:ascii="Calibri" w:hAnsi="Calibri" w:cs="Arial"/>
          <w:sz w:val="22"/>
          <w:szCs w:val="22"/>
          <w:lang w:val="nl-NL"/>
        </w:rPr>
        <w:t>andere kiesgerechtigde bij volmacht een stem uitbrengen.</w:t>
      </w:r>
    </w:p>
    <w:p w14:paraId="427846F5" w14:textId="5F18BC58" w:rsidR="008A2E15" w:rsidRPr="0084078B" w:rsidRDefault="00B21CCA" w:rsidP="00B21CCA">
      <w:pPr>
        <w:numPr>
          <w:ilvl w:val="0"/>
          <w:numId w:val="9"/>
        </w:numPr>
        <w:rPr>
          <w:rFonts w:ascii="Calibri" w:hAnsi="Calibri" w:cs="Arial"/>
          <w:b/>
          <w:bCs/>
          <w:sz w:val="22"/>
          <w:szCs w:val="22"/>
          <w:lang w:val="nl-NL"/>
        </w:rPr>
      </w:pPr>
      <w:r w:rsidRPr="0084078B">
        <w:rPr>
          <w:rFonts w:ascii="Calibri" w:hAnsi="Calibri" w:cs="Arial"/>
          <w:sz w:val="22"/>
          <w:szCs w:val="22"/>
          <w:lang w:val="nl-NL"/>
        </w:rPr>
        <w:t>Facultatief:</w:t>
      </w:r>
      <w:r w:rsidRPr="0084078B">
        <w:rPr>
          <w:rFonts w:ascii="Calibri" w:hAnsi="Calibri" w:cs="Arial"/>
          <w:b/>
          <w:bCs/>
          <w:sz w:val="22"/>
          <w:szCs w:val="22"/>
          <w:lang w:val="nl-NL"/>
        </w:rPr>
        <w:t xml:space="preserve"> </w:t>
      </w:r>
      <w:r w:rsidRPr="0084078B">
        <w:rPr>
          <w:rFonts w:ascii="Calibri" w:hAnsi="Calibri" w:cs="Arial"/>
          <w:sz w:val="22"/>
          <w:szCs w:val="22"/>
          <w:lang w:val="nl-NL"/>
        </w:rPr>
        <w:t>Kiesgroepen</w:t>
      </w:r>
      <w:r w:rsidRPr="0084078B">
        <w:rPr>
          <w:rFonts w:ascii="Calibri" w:hAnsi="Calibri" w:cs="Arial"/>
          <w:b/>
          <w:bCs/>
          <w:sz w:val="22"/>
          <w:szCs w:val="22"/>
          <w:lang w:val="nl-NL"/>
        </w:rPr>
        <w:br/>
      </w:r>
      <w:r w:rsidRPr="0084078B">
        <w:rPr>
          <w:rFonts w:ascii="Calibri" w:hAnsi="Calibri" w:cs="Arial"/>
          <w:sz w:val="22"/>
          <w:szCs w:val="22"/>
          <w:lang w:val="nl-NL"/>
        </w:rPr>
        <w:t>Iedere kiesgerechtigde persoon wijst op het stembiljet zoveel kandidaten aan als er voor die kiesgroep zetels in de medezeggenschapsraad te bezetten zijn.</w:t>
      </w:r>
    </w:p>
    <w:p w14:paraId="101EC750" w14:textId="77777777" w:rsidR="004F6514" w:rsidRPr="001867C1" w:rsidRDefault="004F6514" w:rsidP="001A65BA">
      <w:pPr>
        <w:tabs>
          <w:tab w:val="left" w:pos="284"/>
          <w:tab w:val="num" w:pos="720"/>
        </w:tabs>
        <w:ind w:left="284" w:hanging="284"/>
        <w:rPr>
          <w:rFonts w:ascii="Calibri" w:hAnsi="Calibri" w:cs="Arial"/>
          <w:sz w:val="22"/>
          <w:szCs w:val="22"/>
          <w:lang w:val="nl-NL"/>
        </w:rPr>
      </w:pPr>
    </w:p>
    <w:p w14:paraId="593E28AB" w14:textId="77777777" w:rsidR="007328D8" w:rsidRDefault="007328D8">
      <w:pPr>
        <w:rPr>
          <w:rFonts w:ascii="Calibri" w:hAnsi="Calibri" w:cs="Arial"/>
          <w:b/>
          <w:sz w:val="22"/>
          <w:szCs w:val="22"/>
          <w:lang w:val="nl-NL"/>
        </w:rPr>
      </w:pPr>
      <w:r>
        <w:rPr>
          <w:rFonts w:ascii="Calibri" w:hAnsi="Calibri" w:cs="Arial"/>
          <w:b/>
          <w:sz w:val="22"/>
          <w:szCs w:val="22"/>
          <w:lang w:val="nl-NL"/>
        </w:rPr>
        <w:br w:type="page"/>
      </w:r>
    </w:p>
    <w:p w14:paraId="07D10EA6" w14:textId="5112CC8D" w:rsidR="001F71CF" w:rsidRPr="001867C1" w:rsidRDefault="001F71CF"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lastRenderedPageBreak/>
        <w:t>Artikel 13</w:t>
      </w:r>
      <w:r w:rsidRPr="001867C1">
        <w:rPr>
          <w:rFonts w:ascii="Calibri" w:hAnsi="Calibri" w:cs="Arial"/>
          <w:b/>
          <w:sz w:val="22"/>
          <w:szCs w:val="22"/>
          <w:lang w:val="nl-NL"/>
        </w:rPr>
        <w:tab/>
      </w:r>
      <w:r w:rsidR="004F6514" w:rsidRPr="001867C1">
        <w:rPr>
          <w:rFonts w:ascii="Calibri" w:hAnsi="Calibri" w:cs="Arial"/>
          <w:b/>
          <w:sz w:val="22"/>
          <w:szCs w:val="22"/>
          <w:lang w:val="nl-NL"/>
        </w:rPr>
        <w:t>Uitslag verkiezingen</w:t>
      </w:r>
    </w:p>
    <w:p w14:paraId="7A2BADD3" w14:textId="77777777" w:rsidR="001F71CF" w:rsidRPr="001867C1" w:rsidRDefault="004F6514" w:rsidP="001A65BA">
      <w:pPr>
        <w:numPr>
          <w:ilvl w:val="0"/>
          <w:numId w:val="10"/>
        </w:numPr>
        <w:tabs>
          <w:tab w:val="clear" w:pos="360"/>
        </w:tabs>
        <w:ind w:left="284" w:hanging="284"/>
        <w:rPr>
          <w:rFonts w:ascii="Calibri" w:hAnsi="Calibri" w:cs="Arial"/>
          <w:b/>
          <w:sz w:val="22"/>
          <w:szCs w:val="22"/>
          <w:lang w:val="nl-NL"/>
        </w:rPr>
      </w:pPr>
      <w:r w:rsidRPr="001867C1">
        <w:rPr>
          <w:rFonts w:ascii="Calibri" w:hAnsi="Calibri" w:cs="Arial"/>
          <w:sz w:val="22"/>
          <w:szCs w:val="22"/>
          <w:lang w:val="nl-NL"/>
        </w:rPr>
        <w:t>Gekozen zijn de kandidaten die achtereenvolgens het hoogste aantal stemmen op zich hebben verenigd. Indien er voor de laatste te bezetten zetel meer kandidaten zijn, die een gelijk aantal stemmen op zich verenigd hebben, beslist tussen hen het lot.</w:t>
      </w:r>
    </w:p>
    <w:p w14:paraId="78B86857" w14:textId="1D763AB9" w:rsidR="004F6514" w:rsidRPr="0084078B" w:rsidRDefault="004F6514" w:rsidP="001A65BA">
      <w:pPr>
        <w:numPr>
          <w:ilvl w:val="0"/>
          <w:numId w:val="10"/>
        </w:numPr>
        <w:tabs>
          <w:tab w:val="clear" w:pos="360"/>
        </w:tabs>
        <w:ind w:left="284" w:hanging="284"/>
        <w:rPr>
          <w:rFonts w:ascii="Calibri" w:hAnsi="Calibri" w:cs="Arial"/>
          <w:sz w:val="22"/>
          <w:szCs w:val="22"/>
          <w:lang w:val="nl-NL"/>
        </w:rPr>
      </w:pPr>
      <w:r w:rsidRPr="001867C1">
        <w:rPr>
          <w:rFonts w:ascii="Calibri" w:hAnsi="Calibri" w:cs="Arial"/>
          <w:sz w:val="22"/>
          <w:szCs w:val="22"/>
          <w:lang w:val="nl-NL"/>
        </w:rPr>
        <w:t>De uitslag van de verkiezingen wordt door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vastgesteld en schriftelijk bekendg</w:t>
      </w:r>
      <w:r w:rsidR="00D446DF">
        <w:rPr>
          <w:rFonts w:ascii="Calibri" w:hAnsi="Calibri" w:cs="Arial"/>
          <w:sz w:val="22"/>
          <w:szCs w:val="22"/>
          <w:lang w:val="nl-NL"/>
        </w:rPr>
        <w:t xml:space="preserve">emaakt aan het bevoegd gezag, </w:t>
      </w:r>
      <w:r w:rsidRPr="001867C1">
        <w:rPr>
          <w:rFonts w:ascii="Calibri" w:hAnsi="Calibri" w:cs="Arial"/>
          <w:sz w:val="22"/>
          <w:szCs w:val="22"/>
          <w:lang w:val="nl-NL"/>
        </w:rPr>
        <w:t xml:space="preserve">de overige betrokken medezeggenschapsraden, de geledingen en de betrokken </w:t>
      </w:r>
      <w:r w:rsidRPr="0084078B">
        <w:rPr>
          <w:rFonts w:ascii="Calibri" w:hAnsi="Calibri" w:cs="Arial"/>
          <w:sz w:val="22"/>
          <w:szCs w:val="22"/>
          <w:lang w:val="nl-NL"/>
        </w:rPr>
        <w:t>kandidaten.</w:t>
      </w:r>
    </w:p>
    <w:p w14:paraId="4D4F5C1C" w14:textId="77777777" w:rsidR="006726A2" w:rsidRPr="0084078B" w:rsidRDefault="006726A2" w:rsidP="006726A2">
      <w:pPr>
        <w:numPr>
          <w:ilvl w:val="0"/>
          <w:numId w:val="10"/>
        </w:numPr>
        <w:tabs>
          <w:tab w:val="left" w:pos="284"/>
        </w:tabs>
        <w:rPr>
          <w:rFonts w:ascii="Calibri" w:hAnsi="Calibri" w:cs="Arial"/>
          <w:sz w:val="22"/>
          <w:szCs w:val="22"/>
          <w:lang w:val="nl-NL"/>
        </w:rPr>
      </w:pPr>
      <w:r w:rsidRPr="0084078B">
        <w:rPr>
          <w:rFonts w:ascii="Calibri" w:hAnsi="Calibri" w:cs="Arial"/>
          <w:sz w:val="22"/>
          <w:szCs w:val="22"/>
          <w:lang w:val="nl-NL"/>
        </w:rPr>
        <w:t>Facultatief (Indien gekozen is voor kiesgroepen)</w:t>
      </w:r>
    </w:p>
    <w:p w14:paraId="788D72FD" w14:textId="77777777" w:rsidR="006726A2" w:rsidRPr="0084078B" w:rsidRDefault="006726A2" w:rsidP="006726A2">
      <w:pPr>
        <w:tabs>
          <w:tab w:val="left" w:pos="284"/>
        </w:tabs>
        <w:ind w:left="284"/>
        <w:rPr>
          <w:rFonts w:ascii="Calibri" w:hAnsi="Calibri" w:cs="Arial"/>
          <w:sz w:val="22"/>
          <w:szCs w:val="22"/>
          <w:lang w:val="nl-NL"/>
        </w:rPr>
      </w:pPr>
      <w:r w:rsidRPr="0084078B">
        <w:rPr>
          <w:rFonts w:ascii="Calibri" w:hAnsi="Calibri" w:cs="Arial"/>
          <w:sz w:val="22"/>
          <w:szCs w:val="22"/>
          <w:lang w:val="nl-NL"/>
        </w:rPr>
        <w:t>1. Gekozen zijn de kandidaten die per kiesgroep achtereenvolgens het hoogste aantal stemmen hebben gekregen. Indien er voor de laatste te bezetten zetel(s) meer kandidaten zijn die een gelijk aantal stemmen hebben gekregen, beslist het lot.</w:t>
      </w:r>
    </w:p>
    <w:p w14:paraId="6581456D" w14:textId="789C377B" w:rsidR="006726A2" w:rsidRPr="0084078B" w:rsidRDefault="006726A2" w:rsidP="006726A2">
      <w:pPr>
        <w:tabs>
          <w:tab w:val="left" w:pos="284"/>
        </w:tabs>
        <w:ind w:left="284"/>
        <w:rPr>
          <w:rFonts w:ascii="Calibri" w:hAnsi="Calibri" w:cs="Arial"/>
          <w:sz w:val="22"/>
          <w:szCs w:val="22"/>
          <w:lang w:val="nl-NL"/>
        </w:rPr>
      </w:pPr>
      <w:r w:rsidRPr="0084078B">
        <w:rPr>
          <w:rFonts w:ascii="Calibri" w:hAnsi="Calibri" w:cs="Arial"/>
          <w:sz w:val="22"/>
          <w:szCs w:val="22"/>
          <w:lang w:val="nl-NL"/>
        </w:rPr>
        <w:t xml:space="preserve">2. De uitslag van de verkiezing wordt door de </w:t>
      </w:r>
      <w:r w:rsidR="002828FC" w:rsidRPr="0084078B">
        <w:rPr>
          <w:rFonts w:ascii="Calibri" w:hAnsi="Calibri" w:cs="Arial"/>
          <w:sz w:val="22"/>
          <w:szCs w:val="22"/>
          <w:lang w:val="nl-NL"/>
        </w:rPr>
        <w:t>G</w:t>
      </w:r>
      <w:r w:rsidRPr="0084078B">
        <w:rPr>
          <w:rFonts w:ascii="Calibri" w:hAnsi="Calibri" w:cs="Arial"/>
          <w:sz w:val="22"/>
          <w:szCs w:val="22"/>
          <w:lang w:val="nl-NL"/>
        </w:rPr>
        <w:t xml:space="preserve">MR vastgesteld en bekendgemaakt aan het bevoegd </w:t>
      </w:r>
    </w:p>
    <w:p w14:paraId="4B496DDE" w14:textId="182755FE" w:rsidR="00916BF4" w:rsidRPr="0084078B" w:rsidRDefault="006726A2" w:rsidP="00275525">
      <w:pPr>
        <w:tabs>
          <w:tab w:val="left" w:pos="284"/>
        </w:tabs>
        <w:ind w:left="284"/>
        <w:rPr>
          <w:rFonts w:ascii="Calibri" w:hAnsi="Calibri" w:cs="Arial"/>
          <w:sz w:val="22"/>
          <w:szCs w:val="22"/>
          <w:lang w:val="nl-NL"/>
        </w:rPr>
      </w:pPr>
      <w:r w:rsidRPr="0084078B">
        <w:rPr>
          <w:rFonts w:ascii="Calibri" w:hAnsi="Calibri" w:cs="Arial"/>
          <w:sz w:val="22"/>
          <w:szCs w:val="22"/>
          <w:lang w:val="nl-NL"/>
        </w:rPr>
        <w:t>gezag, de geledingen,</w:t>
      </w:r>
      <w:r w:rsidR="00E53632" w:rsidRPr="0084078B">
        <w:rPr>
          <w:rFonts w:ascii="Calibri" w:hAnsi="Calibri" w:cs="Arial"/>
          <w:sz w:val="22"/>
          <w:szCs w:val="22"/>
          <w:lang w:val="nl-NL"/>
        </w:rPr>
        <w:t xml:space="preserve"> </w:t>
      </w:r>
      <w:r w:rsidRPr="0084078B">
        <w:rPr>
          <w:rFonts w:ascii="Calibri" w:hAnsi="Calibri" w:cs="Arial"/>
          <w:sz w:val="22"/>
          <w:szCs w:val="22"/>
          <w:lang w:val="nl-NL"/>
        </w:rPr>
        <w:t>de betrokken kandidaten, het personeel, de  ouders en aan de werknemersorganisaties die kandidaten hebben voorgedragen.</w:t>
      </w:r>
    </w:p>
    <w:p w14:paraId="5587D900" w14:textId="77777777" w:rsidR="004F6514" w:rsidRPr="001867C1" w:rsidRDefault="004F6514" w:rsidP="001A65BA">
      <w:pPr>
        <w:tabs>
          <w:tab w:val="left" w:pos="270"/>
          <w:tab w:val="num" w:pos="720"/>
        </w:tabs>
        <w:ind w:left="284" w:hanging="284"/>
        <w:rPr>
          <w:rFonts w:ascii="Calibri" w:hAnsi="Calibri" w:cs="Arial"/>
          <w:sz w:val="22"/>
          <w:szCs w:val="22"/>
          <w:lang w:val="nl-NL"/>
        </w:rPr>
      </w:pPr>
    </w:p>
    <w:p w14:paraId="579CB788" w14:textId="4CC63A59" w:rsidR="001F71CF" w:rsidRPr="001867C1" w:rsidRDefault="001F71CF" w:rsidP="001A65BA">
      <w:pPr>
        <w:rPr>
          <w:rFonts w:ascii="Calibri" w:hAnsi="Calibri" w:cs="Arial"/>
          <w:b/>
          <w:sz w:val="22"/>
          <w:szCs w:val="22"/>
          <w:lang w:val="nl-NL"/>
        </w:rPr>
      </w:pPr>
      <w:r w:rsidRPr="001867C1">
        <w:rPr>
          <w:rFonts w:ascii="Calibri" w:hAnsi="Calibri" w:cs="Arial"/>
          <w:b/>
          <w:sz w:val="22"/>
          <w:szCs w:val="22"/>
          <w:lang w:val="nl-NL"/>
        </w:rPr>
        <w:t>Artikel 14</w:t>
      </w:r>
      <w:r w:rsidRPr="001867C1">
        <w:rPr>
          <w:rFonts w:ascii="Calibri" w:hAnsi="Calibri" w:cs="Arial"/>
          <w:b/>
          <w:sz w:val="22"/>
          <w:szCs w:val="22"/>
          <w:lang w:val="nl-NL"/>
        </w:rPr>
        <w:tab/>
      </w:r>
      <w:r w:rsidR="004F6514" w:rsidRPr="001867C1">
        <w:rPr>
          <w:rFonts w:ascii="Calibri" w:hAnsi="Calibri" w:cs="Arial"/>
          <w:b/>
          <w:sz w:val="22"/>
          <w:szCs w:val="22"/>
          <w:lang w:val="nl-NL"/>
        </w:rPr>
        <w:t>Tussentijdse vacature</w:t>
      </w:r>
    </w:p>
    <w:p w14:paraId="3239B0C7" w14:textId="77777777" w:rsidR="001F71CF" w:rsidRPr="001867C1" w:rsidRDefault="004F6514" w:rsidP="001A65BA">
      <w:pPr>
        <w:numPr>
          <w:ilvl w:val="0"/>
          <w:numId w:val="11"/>
        </w:numPr>
        <w:tabs>
          <w:tab w:val="clear" w:pos="720"/>
          <w:tab w:val="left" w:pos="0"/>
        </w:tabs>
        <w:ind w:left="284" w:hanging="284"/>
        <w:rPr>
          <w:rFonts w:ascii="Calibri" w:hAnsi="Calibri" w:cs="Arial"/>
          <w:sz w:val="22"/>
          <w:szCs w:val="22"/>
          <w:lang w:val="nl-NL"/>
        </w:rPr>
      </w:pPr>
      <w:r w:rsidRPr="001867C1">
        <w:rPr>
          <w:rFonts w:ascii="Calibri" w:hAnsi="Calibri" w:cs="Arial"/>
          <w:sz w:val="22"/>
          <w:szCs w:val="22"/>
          <w:lang w:val="nl-NL"/>
        </w:rPr>
        <w:t>In geval van een tussentijdse vacature wijst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tot opvolger van het betrokken lid aan de kandidaat uit de desbetreffende geleding die blijkens de vastgestelde</w:t>
      </w:r>
      <w:r w:rsidR="00ED1297" w:rsidRPr="001867C1">
        <w:rPr>
          <w:rFonts w:ascii="Calibri" w:hAnsi="Calibri" w:cs="Arial"/>
          <w:sz w:val="22"/>
          <w:szCs w:val="22"/>
          <w:lang w:val="nl-NL"/>
        </w:rPr>
        <w:t xml:space="preserve"> </w:t>
      </w:r>
      <w:r w:rsidRPr="001867C1">
        <w:rPr>
          <w:rFonts w:ascii="Calibri" w:hAnsi="Calibri" w:cs="Arial"/>
          <w:sz w:val="22"/>
          <w:szCs w:val="22"/>
          <w:lang w:val="nl-NL"/>
        </w:rPr>
        <w:t xml:space="preserve">uitslag, bedoeld in artikel 13, </w:t>
      </w:r>
      <w:r w:rsidR="005E6142" w:rsidRPr="001867C1">
        <w:rPr>
          <w:rFonts w:ascii="Calibri" w:hAnsi="Calibri" w:cs="Arial"/>
          <w:sz w:val="22"/>
          <w:szCs w:val="22"/>
          <w:lang w:val="nl-NL"/>
        </w:rPr>
        <w:t>eerst</w:t>
      </w:r>
      <w:r w:rsidRPr="001867C1">
        <w:rPr>
          <w:rFonts w:ascii="Calibri" w:hAnsi="Calibri" w:cs="Arial"/>
          <w:sz w:val="22"/>
          <w:szCs w:val="22"/>
          <w:lang w:val="nl-NL"/>
        </w:rPr>
        <w:t>e lid</w:t>
      </w:r>
      <w:r w:rsidR="003F04BA" w:rsidRPr="001867C1">
        <w:rPr>
          <w:rFonts w:ascii="Calibri" w:hAnsi="Calibri" w:cs="Arial"/>
          <w:sz w:val="22"/>
          <w:szCs w:val="22"/>
          <w:lang w:val="nl-NL"/>
        </w:rPr>
        <w:t xml:space="preserve"> van dit reglement</w:t>
      </w:r>
      <w:r w:rsidRPr="001867C1">
        <w:rPr>
          <w:rFonts w:ascii="Calibri" w:hAnsi="Calibri" w:cs="Arial"/>
          <w:sz w:val="22"/>
          <w:szCs w:val="22"/>
          <w:lang w:val="nl-NL"/>
        </w:rPr>
        <w:t xml:space="preserve"> daarvoor als eerste in aanmerking komt.</w:t>
      </w:r>
    </w:p>
    <w:p w14:paraId="6A3F89FF" w14:textId="77777777" w:rsidR="001F71CF" w:rsidRPr="001867C1" w:rsidRDefault="004F6514" w:rsidP="001A65BA">
      <w:pPr>
        <w:numPr>
          <w:ilvl w:val="0"/>
          <w:numId w:val="11"/>
        </w:numPr>
        <w:tabs>
          <w:tab w:val="clear" w:pos="720"/>
          <w:tab w:val="left" w:pos="0"/>
        </w:tabs>
        <w:ind w:left="284" w:hanging="284"/>
        <w:rPr>
          <w:rFonts w:ascii="Calibri" w:hAnsi="Calibri" w:cs="Arial"/>
          <w:sz w:val="22"/>
          <w:szCs w:val="22"/>
          <w:lang w:val="nl-NL"/>
        </w:rPr>
      </w:pPr>
      <w:r w:rsidRPr="001867C1">
        <w:rPr>
          <w:rFonts w:ascii="Calibri" w:hAnsi="Calibri" w:cs="Arial"/>
          <w:sz w:val="22"/>
          <w:szCs w:val="22"/>
          <w:lang w:val="nl-NL"/>
        </w:rPr>
        <w:t>De aanwijzing geschiedt binnen een maand na het ontstaan van de vacature.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doet van deze aanwijzing mededeling aan het bevoegd gezag, de geledingen en de betrokken kandidaat.</w:t>
      </w:r>
    </w:p>
    <w:p w14:paraId="229DF553" w14:textId="0E490982" w:rsidR="004F6514" w:rsidRPr="0084078B" w:rsidRDefault="004F6514" w:rsidP="001A65BA">
      <w:pPr>
        <w:numPr>
          <w:ilvl w:val="0"/>
          <w:numId w:val="11"/>
        </w:numPr>
        <w:tabs>
          <w:tab w:val="clear" w:pos="720"/>
          <w:tab w:val="left" w:pos="0"/>
        </w:tabs>
        <w:ind w:left="284" w:hanging="284"/>
        <w:rPr>
          <w:rFonts w:ascii="Calibri" w:hAnsi="Calibri" w:cs="Arial"/>
          <w:sz w:val="22"/>
          <w:szCs w:val="22"/>
          <w:lang w:val="nl-NL"/>
        </w:rPr>
      </w:pPr>
      <w:r w:rsidRPr="0084078B">
        <w:rPr>
          <w:rFonts w:ascii="Calibri" w:hAnsi="Calibri" w:cs="Arial"/>
          <w:sz w:val="22"/>
          <w:szCs w:val="22"/>
          <w:lang w:val="nl-NL"/>
        </w:rPr>
        <w:t>Indien uit de ouders en het personeel minder kandidaten zijn gesteld dan er zetels in de</w:t>
      </w:r>
      <w:r w:rsidR="00ED1297" w:rsidRPr="0084078B">
        <w:rPr>
          <w:rFonts w:ascii="Calibri" w:hAnsi="Calibri" w:cs="Arial"/>
          <w:sz w:val="22"/>
          <w:szCs w:val="22"/>
          <w:lang w:val="nl-NL"/>
        </w:rPr>
        <w:t xml:space="preserve"> GMR</w:t>
      </w:r>
      <w:r w:rsidRPr="0084078B">
        <w:rPr>
          <w:rFonts w:ascii="Calibri" w:hAnsi="Calibri" w:cs="Arial"/>
          <w:sz w:val="22"/>
          <w:szCs w:val="22"/>
          <w:lang w:val="nl-NL"/>
        </w:rPr>
        <w:t xml:space="preserve"> voor die geleding zijn of indien er geen opvolger als bedoeld in het eerste lid aanwezig is, </w:t>
      </w:r>
      <w:r w:rsidR="006F0159" w:rsidRPr="0084078B">
        <w:rPr>
          <w:rFonts w:ascii="Calibri" w:hAnsi="Calibri" w:cs="Arial"/>
          <w:sz w:val="22"/>
          <w:szCs w:val="22"/>
          <w:lang w:val="nl-NL"/>
        </w:rPr>
        <w:t>dient</w:t>
      </w:r>
      <w:r w:rsidRPr="0084078B">
        <w:rPr>
          <w:rFonts w:ascii="Calibri" w:hAnsi="Calibri" w:cs="Arial"/>
          <w:sz w:val="22"/>
          <w:szCs w:val="22"/>
          <w:lang w:val="nl-NL"/>
        </w:rPr>
        <w:t xml:space="preserve"> in de vacature(s) voorzien </w:t>
      </w:r>
      <w:r w:rsidR="003755B8" w:rsidRPr="0084078B">
        <w:rPr>
          <w:rFonts w:ascii="Calibri" w:hAnsi="Calibri" w:cs="Arial"/>
          <w:sz w:val="22"/>
          <w:szCs w:val="22"/>
          <w:lang w:val="nl-NL"/>
        </w:rPr>
        <w:t xml:space="preserve">te </w:t>
      </w:r>
      <w:r w:rsidRPr="0084078B">
        <w:rPr>
          <w:rFonts w:ascii="Calibri" w:hAnsi="Calibri" w:cs="Arial"/>
          <w:sz w:val="22"/>
          <w:szCs w:val="22"/>
          <w:lang w:val="nl-NL"/>
        </w:rPr>
        <w:t xml:space="preserve">worden door het houden van een tussentijdse verkiezing. In dat geval zijn de artikelen 6 t/m 13 </w:t>
      </w:r>
      <w:r w:rsidR="003F04BA" w:rsidRPr="0084078B">
        <w:rPr>
          <w:rFonts w:ascii="Calibri" w:hAnsi="Calibri" w:cs="Arial"/>
          <w:sz w:val="22"/>
          <w:szCs w:val="22"/>
          <w:lang w:val="nl-NL"/>
        </w:rPr>
        <w:t xml:space="preserve">van dit reglement </w:t>
      </w:r>
      <w:r w:rsidRPr="0084078B">
        <w:rPr>
          <w:rFonts w:ascii="Calibri" w:hAnsi="Calibri" w:cs="Arial"/>
          <w:sz w:val="22"/>
          <w:szCs w:val="22"/>
          <w:lang w:val="nl-NL"/>
        </w:rPr>
        <w:t>van overeenkomstige toepassing.</w:t>
      </w:r>
      <w:r w:rsidR="00DD0F34" w:rsidRPr="0084078B">
        <w:rPr>
          <w:rStyle w:val="Voetnootmarkering"/>
          <w:rFonts w:ascii="Calibri" w:hAnsi="Calibri" w:cs="Arial"/>
          <w:sz w:val="22"/>
          <w:szCs w:val="22"/>
          <w:lang w:val="nl-NL"/>
        </w:rPr>
        <w:footnoteReference w:id="3"/>
      </w:r>
    </w:p>
    <w:p w14:paraId="774FECBD" w14:textId="712408D5" w:rsidR="00B93C90" w:rsidRPr="0084078B" w:rsidRDefault="00B93C90" w:rsidP="001A65BA">
      <w:pPr>
        <w:numPr>
          <w:ilvl w:val="0"/>
          <w:numId w:val="11"/>
        </w:numPr>
        <w:tabs>
          <w:tab w:val="clear" w:pos="720"/>
          <w:tab w:val="left" w:pos="0"/>
        </w:tabs>
        <w:ind w:left="284" w:hanging="284"/>
        <w:rPr>
          <w:rFonts w:ascii="Calibri" w:hAnsi="Calibri" w:cs="Arial"/>
          <w:sz w:val="22"/>
          <w:szCs w:val="22"/>
          <w:lang w:val="nl-NL"/>
        </w:rPr>
      </w:pPr>
      <w:r w:rsidRPr="0084078B">
        <w:rPr>
          <w:rFonts w:ascii="Calibri" w:hAnsi="Calibri" w:cs="Arial"/>
          <w:sz w:val="22"/>
          <w:szCs w:val="22"/>
          <w:lang w:val="nl-NL"/>
        </w:rPr>
        <w:t>Facultatief: Indien binnen drie maanden na het ontstaan van een vacature reguliere verkiezingen plaatsvinden, vinden er geen tussentijdse verkiezingen plaats.</w:t>
      </w:r>
    </w:p>
    <w:p w14:paraId="1FF2FA50" w14:textId="77777777" w:rsidR="00DD0F34" w:rsidRDefault="00DD0F34" w:rsidP="00DD0F34">
      <w:pPr>
        <w:tabs>
          <w:tab w:val="left" w:pos="0"/>
        </w:tabs>
        <w:rPr>
          <w:rFonts w:ascii="Calibri" w:hAnsi="Calibri" w:cs="Arial"/>
          <w:sz w:val="22"/>
          <w:szCs w:val="22"/>
          <w:lang w:val="nl-NL"/>
        </w:rPr>
      </w:pPr>
    </w:p>
    <w:p w14:paraId="493CF5CB" w14:textId="2C879655" w:rsidR="00B7315B" w:rsidRPr="0084078B" w:rsidRDefault="00B7315B" w:rsidP="00B7315B">
      <w:pPr>
        <w:tabs>
          <w:tab w:val="left" w:pos="284"/>
        </w:tabs>
        <w:rPr>
          <w:rFonts w:ascii="Calibri" w:hAnsi="Calibri" w:cs="Arial"/>
          <w:b/>
          <w:bCs/>
          <w:sz w:val="22"/>
          <w:szCs w:val="22"/>
          <w:lang w:val="nl-NL"/>
        </w:rPr>
      </w:pPr>
      <w:r w:rsidRPr="0084078B">
        <w:rPr>
          <w:rFonts w:ascii="Calibri" w:hAnsi="Calibri" w:cs="Arial"/>
          <w:b/>
          <w:bCs/>
          <w:sz w:val="22"/>
          <w:szCs w:val="22"/>
          <w:lang w:val="nl-NL"/>
        </w:rPr>
        <w:t>Facultatief:</w:t>
      </w:r>
      <w:r w:rsidRPr="0084078B">
        <w:rPr>
          <w:rFonts w:ascii="Calibri" w:hAnsi="Calibri" w:cs="Arial"/>
          <w:b/>
          <w:bCs/>
          <w:sz w:val="22"/>
          <w:szCs w:val="22"/>
          <w:lang w:val="nl-NL"/>
        </w:rPr>
        <w:tab/>
        <w:t xml:space="preserve">Artikel 15 </w:t>
      </w:r>
      <w:r w:rsidRPr="0084078B">
        <w:rPr>
          <w:rFonts w:ascii="Calibri" w:hAnsi="Calibri" w:cs="Arial"/>
          <w:b/>
          <w:bCs/>
          <w:sz w:val="22"/>
          <w:szCs w:val="22"/>
          <w:lang w:val="nl-NL"/>
        </w:rPr>
        <w:tab/>
        <w:t>Tijdelijke vervanging GMR-leden</w:t>
      </w:r>
    </w:p>
    <w:p w14:paraId="42AE4935" w14:textId="77777777" w:rsidR="00B7315B" w:rsidRPr="0084078B" w:rsidRDefault="00B7315B" w:rsidP="00B7315B">
      <w:pPr>
        <w:tabs>
          <w:tab w:val="left" w:pos="284"/>
        </w:tabs>
        <w:rPr>
          <w:rFonts w:ascii="Calibri" w:hAnsi="Calibri" w:cs="Arial"/>
          <w:sz w:val="22"/>
          <w:szCs w:val="22"/>
          <w:lang w:val="nl-NL"/>
        </w:rPr>
      </w:pPr>
      <w:r w:rsidRPr="0084078B">
        <w:rPr>
          <w:rFonts w:ascii="Calibri" w:hAnsi="Calibri"/>
          <w:sz w:val="22"/>
          <w:szCs w:val="22"/>
          <w:lang w:val="nl-NL"/>
        </w:rPr>
        <w:t>Dit artikel wordt [wel/niet] overgenomen</w:t>
      </w:r>
      <w:r w:rsidRPr="0084078B">
        <w:rPr>
          <w:rStyle w:val="Voetnootmarkering"/>
          <w:rFonts w:ascii="Calibri" w:hAnsi="Calibri"/>
          <w:sz w:val="22"/>
          <w:szCs w:val="22"/>
          <w:lang w:val="nl-NL"/>
        </w:rPr>
        <w:footnoteReference w:id="4"/>
      </w:r>
      <w:r w:rsidRPr="0084078B">
        <w:rPr>
          <w:rFonts w:ascii="Calibri" w:hAnsi="Calibri"/>
          <w:sz w:val="22"/>
          <w:szCs w:val="22"/>
          <w:lang w:val="nl-NL"/>
        </w:rPr>
        <w:t>.</w:t>
      </w:r>
    </w:p>
    <w:p w14:paraId="333B55A4" w14:textId="161DEEA3" w:rsidR="00B7315B" w:rsidRPr="0084078B" w:rsidRDefault="00B7315B" w:rsidP="00B7315B">
      <w:pPr>
        <w:pStyle w:val="Lijstalinea"/>
        <w:numPr>
          <w:ilvl w:val="0"/>
          <w:numId w:val="48"/>
        </w:numPr>
        <w:tabs>
          <w:tab w:val="left" w:pos="284"/>
        </w:tabs>
        <w:ind w:left="284" w:hanging="284"/>
        <w:rPr>
          <w:rFonts w:ascii="Calibri" w:hAnsi="Calibri" w:cs="Arial"/>
          <w:sz w:val="22"/>
          <w:szCs w:val="22"/>
          <w:lang w:val="nl-NL"/>
        </w:rPr>
      </w:pPr>
      <w:r w:rsidRPr="0084078B">
        <w:rPr>
          <w:rFonts w:ascii="Calibri" w:hAnsi="Calibri" w:cs="Arial"/>
          <w:sz w:val="22"/>
          <w:szCs w:val="22"/>
          <w:lang w:val="nl-NL"/>
        </w:rPr>
        <w:t>De GMR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065130D3" w14:textId="7F7589E7" w:rsidR="00B7315B" w:rsidRPr="0084078B" w:rsidRDefault="00B7315B" w:rsidP="00B7315B">
      <w:pPr>
        <w:pStyle w:val="Lijstalinea"/>
        <w:numPr>
          <w:ilvl w:val="0"/>
          <w:numId w:val="48"/>
        </w:numPr>
        <w:tabs>
          <w:tab w:val="left" w:pos="284"/>
        </w:tabs>
        <w:ind w:left="284" w:hanging="284"/>
        <w:rPr>
          <w:rFonts w:ascii="Calibri" w:hAnsi="Calibri" w:cs="Arial"/>
          <w:sz w:val="22"/>
          <w:szCs w:val="22"/>
          <w:lang w:val="nl-NL"/>
        </w:rPr>
      </w:pPr>
      <w:r w:rsidRPr="0084078B">
        <w:rPr>
          <w:rFonts w:ascii="Calibri" w:hAnsi="Calibri" w:cs="Arial"/>
          <w:sz w:val="22"/>
          <w:szCs w:val="22"/>
          <w:lang w:val="nl-NL"/>
        </w:rPr>
        <w:t>De GMR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73CAC3A0" w14:textId="77777777" w:rsidR="00B7315B" w:rsidRPr="0084078B" w:rsidRDefault="00B7315B" w:rsidP="00B7315B">
      <w:pPr>
        <w:pStyle w:val="Lijstalinea"/>
        <w:numPr>
          <w:ilvl w:val="0"/>
          <w:numId w:val="48"/>
        </w:numPr>
        <w:tabs>
          <w:tab w:val="left" w:pos="284"/>
        </w:tabs>
        <w:ind w:left="284" w:hanging="284"/>
        <w:rPr>
          <w:rFonts w:ascii="Calibri" w:hAnsi="Calibri" w:cs="Arial"/>
          <w:sz w:val="22"/>
          <w:szCs w:val="22"/>
          <w:lang w:val="nl-NL"/>
        </w:rPr>
      </w:pPr>
      <w:r w:rsidRPr="0084078B">
        <w:rPr>
          <w:rFonts w:ascii="Calibri" w:hAnsi="Calibri" w:cs="Arial"/>
          <w:sz w:val="22"/>
          <w:szCs w:val="22"/>
          <w:lang w:val="nl-NL"/>
        </w:rPr>
        <w:t>Het lidmaatschap van het lid met tijdelijk ontslag als bedoeld in artikel 15.1 herleeft van rechtswege met ingang van de dag waarop zestien weken zijn verstreken sinds de dag van ingang van het tijdelijk ontslag.</w:t>
      </w:r>
    </w:p>
    <w:p w14:paraId="44BFBB13" w14:textId="77777777" w:rsidR="00B7315B" w:rsidRPr="0084078B" w:rsidRDefault="00B7315B" w:rsidP="00B7315B">
      <w:pPr>
        <w:pStyle w:val="Lijstalinea"/>
        <w:numPr>
          <w:ilvl w:val="0"/>
          <w:numId w:val="48"/>
        </w:numPr>
        <w:tabs>
          <w:tab w:val="left" w:pos="284"/>
        </w:tabs>
        <w:ind w:left="284" w:hanging="284"/>
        <w:rPr>
          <w:rFonts w:ascii="Calibri" w:hAnsi="Calibri" w:cs="Arial"/>
          <w:sz w:val="22"/>
          <w:szCs w:val="22"/>
          <w:lang w:val="nl-NL"/>
        </w:rPr>
      </w:pPr>
      <w:r w:rsidRPr="0084078B">
        <w:rPr>
          <w:rFonts w:ascii="Calibri" w:hAnsi="Calibri" w:cs="Arial"/>
          <w:sz w:val="22"/>
          <w:szCs w:val="22"/>
          <w:lang w:val="nl-NL"/>
        </w:rPr>
        <w:t>Het lidmaatschap van het lid met tijdelijk ontslag als bedoeld in artikel 15.2 herleeft op het moment van diens hersteld-melding.</w:t>
      </w:r>
    </w:p>
    <w:p w14:paraId="0A789BC0" w14:textId="399E6278" w:rsidR="00B7315B" w:rsidRPr="0084078B" w:rsidRDefault="00B7315B" w:rsidP="00B7315B">
      <w:pPr>
        <w:pStyle w:val="Lijstalinea"/>
        <w:numPr>
          <w:ilvl w:val="0"/>
          <w:numId w:val="48"/>
        </w:numPr>
        <w:tabs>
          <w:tab w:val="left" w:pos="284"/>
        </w:tabs>
        <w:ind w:left="284" w:hanging="284"/>
        <w:rPr>
          <w:rFonts w:ascii="Calibri" w:hAnsi="Calibri" w:cs="Arial"/>
          <w:sz w:val="22"/>
          <w:szCs w:val="22"/>
          <w:lang w:val="nl-NL"/>
        </w:rPr>
      </w:pPr>
      <w:r w:rsidRPr="0084078B">
        <w:rPr>
          <w:rFonts w:ascii="Calibri" w:hAnsi="Calibri" w:cs="Arial"/>
          <w:sz w:val="22"/>
          <w:szCs w:val="22"/>
          <w:lang w:val="nl-NL"/>
        </w:rPr>
        <w:t>Aan een GMR-lid wordt ten hoogste drie maal per zittingsperiode tijdelijk ontslag verleend.</w:t>
      </w:r>
    </w:p>
    <w:p w14:paraId="4FFBD20A" w14:textId="24C803DB" w:rsidR="00B7315B" w:rsidRPr="0084078B" w:rsidRDefault="00B7315B" w:rsidP="00B7315B">
      <w:pPr>
        <w:pStyle w:val="Lijstalinea"/>
        <w:numPr>
          <w:ilvl w:val="0"/>
          <w:numId w:val="48"/>
        </w:numPr>
        <w:tabs>
          <w:tab w:val="left" w:pos="284"/>
        </w:tabs>
        <w:ind w:left="284" w:hanging="284"/>
        <w:rPr>
          <w:rFonts w:ascii="Calibri" w:hAnsi="Calibri" w:cs="Arial"/>
          <w:sz w:val="22"/>
          <w:szCs w:val="22"/>
          <w:lang w:val="nl-NL"/>
        </w:rPr>
      </w:pPr>
      <w:r w:rsidRPr="0084078B">
        <w:rPr>
          <w:rFonts w:ascii="Calibri" w:hAnsi="Calibri" w:cs="Arial"/>
          <w:sz w:val="22"/>
          <w:szCs w:val="22"/>
          <w:lang w:val="nl-NL"/>
        </w:rPr>
        <w:lastRenderedPageBreak/>
        <w:t>Als vervanger van een lid dat met tijdelijk ontslag is gegaan wijst de GMR tot opvolger van het betrokken lid aan de kandidaat uit de desbetreffende geleding die blijkens de vastgestelde uitslag, bedoeld in artikel 13, eerste lid van dit reglement, daarvoor als eerste in aanmerking komt.</w:t>
      </w:r>
    </w:p>
    <w:p w14:paraId="0AB5B9CE" w14:textId="77777777" w:rsidR="00B7315B" w:rsidRPr="0084078B" w:rsidRDefault="00B7315B" w:rsidP="00B7315B">
      <w:pPr>
        <w:pStyle w:val="Lijstalinea"/>
        <w:numPr>
          <w:ilvl w:val="0"/>
          <w:numId w:val="48"/>
        </w:numPr>
        <w:tabs>
          <w:tab w:val="left" w:pos="284"/>
        </w:tabs>
        <w:ind w:left="284" w:hanging="284"/>
        <w:rPr>
          <w:rFonts w:ascii="Calibri" w:hAnsi="Calibri" w:cs="Arial"/>
          <w:sz w:val="22"/>
          <w:szCs w:val="22"/>
          <w:lang w:val="nl-NL"/>
        </w:rPr>
      </w:pPr>
      <w:r w:rsidRPr="0084078B">
        <w:rPr>
          <w:rFonts w:ascii="Calibri" w:hAnsi="Calibri" w:cs="Arial"/>
          <w:sz w:val="22"/>
          <w:szCs w:val="22"/>
          <w:lang w:val="nl-NL"/>
        </w:rPr>
        <w:t>Indien geen kandidaten als bedoeld in artikel 13 eerste lid van dit reglement beschikbaar zijn, wordt een tussentijdse verkiezing gehouden.</w:t>
      </w:r>
    </w:p>
    <w:p w14:paraId="14CEB501" w14:textId="77777777" w:rsidR="001B3446" w:rsidRDefault="001B3446" w:rsidP="001B3446">
      <w:pPr>
        <w:rPr>
          <w:rFonts w:ascii="Calibri" w:hAnsi="Calibri" w:cs="Arial"/>
          <w:b/>
          <w:i/>
          <w:sz w:val="22"/>
          <w:szCs w:val="22"/>
          <w:lang w:val="nl-NL"/>
        </w:rPr>
      </w:pPr>
    </w:p>
    <w:p w14:paraId="45480732" w14:textId="7D49D71F" w:rsidR="004F6514" w:rsidRPr="001867C1" w:rsidRDefault="001F71CF" w:rsidP="001B3446">
      <w:pPr>
        <w:rPr>
          <w:rFonts w:ascii="Calibri" w:hAnsi="Calibri" w:cs="Arial"/>
          <w:b/>
          <w:i/>
          <w:sz w:val="22"/>
          <w:szCs w:val="22"/>
          <w:lang w:val="nl-NL"/>
        </w:rPr>
      </w:pPr>
      <w:r w:rsidRPr="001867C1">
        <w:rPr>
          <w:rFonts w:ascii="Calibri" w:hAnsi="Calibri" w:cs="Arial"/>
          <w:b/>
          <w:i/>
          <w:sz w:val="22"/>
          <w:szCs w:val="22"/>
          <w:lang w:val="nl-NL"/>
        </w:rPr>
        <w:t xml:space="preserve">Paragraaf 4 </w:t>
      </w:r>
      <w:r w:rsidRPr="001867C1">
        <w:rPr>
          <w:rFonts w:ascii="Calibri" w:hAnsi="Calibri" w:cs="Arial"/>
          <w:b/>
          <w:i/>
          <w:sz w:val="22"/>
          <w:szCs w:val="22"/>
          <w:lang w:val="nl-NL"/>
        </w:rPr>
        <w:tab/>
      </w:r>
      <w:r w:rsidR="004F6514" w:rsidRPr="001867C1">
        <w:rPr>
          <w:rFonts w:ascii="Calibri" w:hAnsi="Calibri" w:cs="Arial"/>
          <w:b/>
          <w:i/>
          <w:sz w:val="22"/>
          <w:szCs w:val="22"/>
          <w:lang w:val="nl-NL"/>
        </w:rPr>
        <w:t>Algemene taken en bevoegdheden van de</w:t>
      </w:r>
      <w:r w:rsidR="00ED1297" w:rsidRPr="001867C1">
        <w:rPr>
          <w:rFonts w:ascii="Calibri" w:hAnsi="Calibri" w:cs="Arial"/>
          <w:b/>
          <w:i/>
          <w:sz w:val="22"/>
          <w:szCs w:val="22"/>
          <w:lang w:val="nl-NL"/>
        </w:rPr>
        <w:t xml:space="preserve"> GMR</w:t>
      </w:r>
    </w:p>
    <w:p w14:paraId="7748DD28" w14:textId="77777777" w:rsidR="004F6514" w:rsidRPr="001867C1" w:rsidRDefault="004F6514" w:rsidP="00C363E4">
      <w:pPr>
        <w:tabs>
          <w:tab w:val="left" w:pos="270"/>
          <w:tab w:val="num" w:pos="720"/>
        </w:tabs>
        <w:rPr>
          <w:rFonts w:ascii="Calibri" w:hAnsi="Calibri" w:cs="Arial"/>
          <w:sz w:val="22"/>
          <w:szCs w:val="22"/>
          <w:lang w:val="nl-NL"/>
        </w:rPr>
      </w:pPr>
    </w:p>
    <w:p w14:paraId="4159391F" w14:textId="524C00FC" w:rsidR="001F71CF"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Artikel 1</w:t>
      </w:r>
      <w:r w:rsidR="005415DB">
        <w:rPr>
          <w:rFonts w:ascii="Calibri" w:hAnsi="Calibri" w:cs="Arial"/>
          <w:b/>
          <w:sz w:val="22"/>
          <w:szCs w:val="22"/>
          <w:lang w:val="nl-NL"/>
        </w:rPr>
        <w:t>6</w:t>
      </w:r>
      <w:r w:rsidR="001F71CF" w:rsidRPr="001867C1">
        <w:rPr>
          <w:rFonts w:ascii="Calibri" w:hAnsi="Calibri" w:cs="Arial"/>
          <w:b/>
          <w:sz w:val="22"/>
          <w:szCs w:val="22"/>
          <w:lang w:val="nl-NL"/>
        </w:rPr>
        <w:tab/>
      </w:r>
      <w:r w:rsidRPr="001867C1">
        <w:rPr>
          <w:rFonts w:ascii="Calibri" w:hAnsi="Calibri" w:cs="Arial"/>
          <w:b/>
          <w:sz w:val="22"/>
          <w:szCs w:val="22"/>
          <w:lang w:val="nl-NL"/>
        </w:rPr>
        <w:t>Overleg met bevoegd gezag</w:t>
      </w:r>
    </w:p>
    <w:p w14:paraId="16F14231" w14:textId="77777777" w:rsidR="001F71CF" w:rsidRPr="001867C1" w:rsidRDefault="004F6514" w:rsidP="001A65BA">
      <w:pPr>
        <w:numPr>
          <w:ilvl w:val="0"/>
          <w:numId w:val="12"/>
        </w:numPr>
        <w:tabs>
          <w:tab w:val="clear" w:pos="720"/>
          <w:tab w:val="left" w:pos="284"/>
        </w:tabs>
        <w:ind w:left="0" w:firstLine="0"/>
        <w:rPr>
          <w:rFonts w:ascii="Calibri" w:hAnsi="Calibri" w:cs="Arial"/>
          <w:b/>
          <w:sz w:val="22"/>
          <w:szCs w:val="22"/>
          <w:lang w:val="nl-NL"/>
        </w:rPr>
      </w:pPr>
      <w:r w:rsidRPr="001867C1">
        <w:rPr>
          <w:rFonts w:ascii="Calibri" w:hAnsi="Calibri" w:cs="Arial"/>
          <w:sz w:val="22"/>
          <w:szCs w:val="22"/>
          <w:lang w:val="nl-NL"/>
        </w:rPr>
        <w:t>Het bevoegd gezag en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komen bijeen, indien daarom onder opgave van redenen wordt verzocht door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een geleding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of het bevoegd gezag. </w:t>
      </w:r>
    </w:p>
    <w:p w14:paraId="408502CE" w14:textId="72CEC391" w:rsidR="004F6514" w:rsidRPr="001867C1" w:rsidRDefault="001F71CF" w:rsidP="001A65BA">
      <w:pPr>
        <w:numPr>
          <w:ilvl w:val="0"/>
          <w:numId w:val="12"/>
        </w:numPr>
        <w:tabs>
          <w:tab w:val="clear" w:pos="720"/>
          <w:tab w:val="left" w:pos="284"/>
        </w:tabs>
        <w:ind w:left="0" w:firstLine="0"/>
        <w:rPr>
          <w:rFonts w:ascii="Calibri" w:hAnsi="Calibri" w:cs="Arial"/>
          <w:sz w:val="22"/>
          <w:szCs w:val="22"/>
          <w:lang w:val="nl-NL"/>
        </w:rPr>
      </w:pPr>
      <w:r w:rsidRPr="001867C1">
        <w:rPr>
          <w:rFonts w:ascii="Calibri" w:hAnsi="Calibri" w:cs="Arial"/>
          <w:sz w:val="22"/>
          <w:szCs w:val="22"/>
          <w:lang w:val="nl-NL"/>
        </w:rPr>
        <w:t>I</w:t>
      </w:r>
      <w:r w:rsidR="004F6514" w:rsidRPr="001867C1">
        <w:rPr>
          <w:rFonts w:ascii="Calibri" w:hAnsi="Calibri" w:cs="Arial"/>
          <w:sz w:val="22"/>
          <w:szCs w:val="22"/>
          <w:lang w:val="nl-NL"/>
        </w:rPr>
        <w:t>ndien twee</w:t>
      </w:r>
      <w:r w:rsidR="003F04BA" w:rsidRPr="001867C1">
        <w:rPr>
          <w:rFonts w:ascii="Calibri" w:hAnsi="Calibri" w:cs="Arial"/>
          <w:sz w:val="22"/>
          <w:szCs w:val="22"/>
          <w:lang w:val="nl-NL"/>
        </w:rPr>
        <w:t xml:space="preserve"> </w:t>
      </w:r>
      <w:r w:rsidR="004F6514" w:rsidRPr="001867C1">
        <w:rPr>
          <w:rFonts w:ascii="Calibri" w:hAnsi="Calibri" w:cs="Arial"/>
          <w:sz w:val="22"/>
          <w:szCs w:val="22"/>
          <w:lang w:val="nl-NL"/>
        </w:rPr>
        <w:t>derde deel van de leden van de</w:t>
      </w:r>
      <w:r w:rsidR="00ED1297" w:rsidRPr="001867C1">
        <w:rPr>
          <w:rFonts w:ascii="Calibri" w:hAnsi="Calibri" w:cs="Arial"/>
          <w:sz w:val="22"/>
          <w:szCs w:val="22"/>
          <w:lang w:val="nl-NL"/>
        </w:rPr>
        <w:t xml:space="preserve"> GMR</w:t>
      </w:r>
      <w:r w:rsidR="004F6514" w:rsidRPr="001867C1">
        <w:rPr>
          <w:rFonts w:ascii="Calibri" w:hAnsi="Calibri" w:cs="Arial"/>
          <w:sz w:val="22"/>
          <w:szCs w:val="22"/>
          <w:lang w:val="nl-NL"/>
        </w:rPr>
        <w:t xml:space="preserve"> en de meerderheid van elke geleding dat wensen, voert het bevoegd gezag de in het eerste lid bedoelde bespreking met elke geleding afzonderlijk.</w:t>
      </w:r>
    </w:p>
    <w:p w14:paraId="013185E5" w14:textId="77777777" w:rsidR="00F32457" w:rsidRPr="001867C1" w:rsidRDefault="00F32457" w:rsidP="000555AD">
      <w:pPr>
        <w:tabs>
          <w:tab w:val="left" w:pos="0"/>
        </w:tabs>
        <w:rPr>
          <w:rFonts w:ascii="Calibri" w:hAnsi="Calibri" w:cs="Arial"/>
          <w:sz w:val="22"/>
          <w:szCs w:val="22"/>
          <w:lang w:val="nl-NL"/>
        </w:rPr>
      </w:pPr>
    </w:p>
    <w:p w14:paraId="2C0987F2" w14:textId="338FD3D3" w:rsidR="000555AD" w:rsidRPr="001867C1" w:rsidRDefault="000555AD" w:rsidP="00C363E4">
      <w:pPr>
        <w:tabs>
          <w:tab w:val="left" w:pos="270"/>
          <w:tab w:val="num" w:pos="720"/>
        </w:tabs>
        <w:rPr>
          <w:rFonts w:ascii="Calibri" w:hAnsi="Calibri" w:cs="Arial"/>
          <w:sz w:val="22"/>
          <w:szCs w:val="22"/>
          <w:lang w:val="nl-NL"/>
        </w:rPr>
      </w:pPr>
      <w:r w:rsidRPr="001867C1">
        <w:rPr>
          <w:rFonts w:ascii="Calibri" w:hAnsi="Calibri" w:cs="Arial"/>
          <w:b/>
          <w:sz w:val="22"/>
          <w:szCs w:val="22"/>
          <w:lang w:val="nl-NL"/>
        </w:rPr>
        <w:t>Artikel 1</w:t>
      </w:r>
      <w:r w:rsidR="005415DB">
        <w:rPr>
          <w:rFonts w:ascii="Calibri" w:hAnsi="Calibri" w:cs="Arial"/>
          <w:b/>
          <w:sz w:val="22"/>
          <w:szCs w:val="22"/>
          <w:lang w:val="nl-NL"/>
        </w:rPr>
        <w:t>7</w:t>
      </w:r>
      <w:r w:rsidRPr="001867C1">
        <w:rPr>
          <w:rFonts w:ascii="Calibri" w:hAnsi="Calibri" w:cs="Arial"/>
          <w:b/>
          <w:sz w:val="22"/>
          <w:szCs w:val="22"/>
          <w:lang w:val="nl-NL"/>
        </w:rPr>
        <w:tab/>
        <w:t>Overleg met interne toezichthouder</w:t>
      </w:r>
      <w:r w:rsidR="00F32457" w:rsidRPr="001867C1">
        <w:rPr>
          <w:rFonts w:ascii="Calibri" w:hAnsi="Calibri" w:cs="Arial"/>
          <w:sz w:val="22"/>
          <w:szCs w:val="22"/>
          <w:lang w:val="nl-NL"/>
        </w:rPr>
        <w:tab/>
      </w:r>
    </w:p>
    <w:p w14:paraId="49C96ABB" w14:textId="687DE4B8" w:rsidR="00AC5923" w:rsidRPr="001867C1" w:rsidRDefault="00F32457" w:rsidP="00C363E4">
      <w:pPr>
        <w:tabs>
          <w:tab w:val="left" w:pos="270"/>
          <w:tab w:val="num" w:pos="720"/>
        </w:tabs>
        <w:rPr>
          <w:rFonts w:ascii="Calibri" w:hAnsi="Calibri" w:cs="Arial"/>
          <w:sz w:val="22"/>
          <w:szCs w:val="22"/>
          <w:lang w:val="nl-NL"/>
        </w:rPr>
      </w:pPr>
      <w:r w:rsidRPr="001867C1">
        <w:rPr>
          <w:rFonts w:ascii="Calibri" w:hAnsi="Calibri" w:cs="Arial"/>
          <w:sz w:val="22"/>
          <w:szCs w:val="22"/>
          <w:lang w:val="nl-NL"/>
        </w:rPr>
        <w:t>De interne toezichthouder en de GMR overleggen ten minste twee keer per jaar met elkaar</w:t>
      </w:r>
      <w:r w:rsidR="00870DC5">
        <w:rPr>
          <w:rStyle w:val="Voetnootmarkering"/>
          <w:rFonts w:ascii="Calibri" w:hAnsi="Calibri" w:cs="Arial"/>
          <w:sz w:val="22"/>
          <w:szCs w:val="22"/>
          <w:lang w:val="nl-NL"/>
        </w:rPr>
        <w:footnoteReference w:id="5"/>
      </w:r>
      <w:r w:rsidRPr="001867C1">
        <w:rPr>
          <w:rFonts w:ascii="Calibri" w:hAnsi="Calibri" w:cs="Arial"/>
          <w:sz w:val="22"/>
          <w:szCs w:val="22"/>
          <w:lang w:val="nl-NL"/>
        </w:rPr>
        <w:t>.</w:t>
      </w:r>
    </w:p>
    <w:p w14:paraId="10346F93" w14:textId="77777777" w:rsidR="00F32457" w:rsidRPr="001867C1" w:rsidRDefault="00F32457" w:rsidP="00C363E4">
      <w:pPr>
        <w:tabs>
          <w:tab w:val="left" w:pos="270"/>
          <w:tab w:val="num" w:pos="720"/>
        </w:tabs>
        <w:rPr>
          <w:rFonts w:ascii="Calibri" w:hAnsi="Calibri" w:cs="Arial"/>
          <w:sz w:val="22"/>
          <w:szCs w:val="22"/>
          <w:lang w:val="nl-NL"/>
        </w:rPr>
      </w:pPr>
    </w:p>
    <w:p w14:paraId="3C90D8C4" w14:textId="2FBE0AF6" w:rsidR="00481FCC" w:rsidRPr="001867C1" w:rsidRDefault="00481FCC" w:rsidP="00481FCC">
      <w:pPr>
        <w:rPr>
          <w:rFonts w:ascii="Calibri" w:hAnsi="Calibri"/>
          <w:sz w:val="22"/>
          <w:szCs w:val="22"/>
          <w:lang w:val="nl-NL"/>
        </w:rPr>
      </w:pPr>
      <w:r w:rsidRPr="001867C1">
        <w:rPr>
          <w:rFonts w:ascii="Calibri" w:hAnsi="Calibri"/>
          <w:b/>
          <w:sz w:val="22"/>
          <w:szCs w:val="22"/>
          <w:lang w:val="nl-NL"/>
        </w:rPr>
        <w:t>Artikel 1</w:t>
      </w:r>
      <w:r w:rsidR="005415DB">
        <w:rPr>
          <w:rFonts w:ascii="Calibri" w:hAnsi="Calibri"/>
          <w:b/>
          <w:sz w:val="22"/>
          <w:szCs w:val="22"/>
          <w:lang w:val="nl-NL"/>
        </w:rPr>
        <w:t>8</w:t>
      </w:r>
      <w:r w:rsidRPr="001867C1">
        <w:rPr>
          <w:rFonts w:ascii="Calibri" w:hAnsi="Calibri"/>
          <w:b/>
          <w:sz w:val="22"/>
          <w:szCs w:val="22"/>
          <w:lang w:val="nl-NL"/>
        </w:rPr>
        <w:tab/>
        <w:t>Vertegenwoordiging GMR in sollicitatiecommissie voor benoeming bestuurder</w:t>
      </w:r>
      <w:r w:rsidRPr="001867C1">
        <w:rPr>
          <w:rFonts w:ascii="Calibri" w:hAnsi="Calibri"/>
          <w:sz w:val="22"/>
          <w:szCs w:val="22"/>
          <w:lang w:val="nl-NL"/>
        </w:rPr>
        <w:br/>
        <w:t>Voor het benoemen van een bestuurder wordt een sollicitatiecommissie ingesteld waarvan in elk geval deel uitmaken:</w:t>
      </w:r>
    </w:p>
    <w:p w14:paraId="1BD8ADAC" w14:textId="099A9EF0" w:rsidR="00481FCC" w:rsidRPr="001867C1" w:rsidRDefault="00481FCC" w:rsidP="001A65BA">
      <w:pPr>
        <w:ind w:left="284" w:hanging="284"/>
        <w:rPr>
          <w:rFonts w:ascii="Calibri" w:hAnsi="Calibri"/>
          <w:sz w:val="22"/>
          <w:szCs w:val="22"/>
          <w:lang w:val="nl-NL"/>
        </w:rPr>
      </w:pPr>
      <w:r w:rsidRPr="001867C1">
        <w:rPr>
          <w:rFonts w:ascii="Calibri" w:hAnsi="Calibri"/>
          <w:sz w:val="22"/>
          <w:szCs w:val="22"/>
          <w:lang w:val="nl-NL"/>
        </w:rPr>
        <w:t>a.</w:t>
      </w:r>
      <w:r w:rsidRPr="001867C1">
        <w:rPr>
          <w:rFonts w:ascii="Calibri" w:hAnsi="Calibri"/>
          <w:sz w:val="22"/>
          <w:szCs w:val="22"/>
          <w:lang w:val="nl-NL"/>
        </w:rPr>
        <w:tab/>
        <w:t xml:space="preserve">een lid dat afkomstig is uit of namens het deel van de GMR dat uit en door het personeel is gekozen, en </w:t>
      </w:r>
    </w:p>
    <w:p w14:paraId="362ECD90" w14:textId="7A66F086" w:rsidR="00481FCC" w:rsidRPr="001867C1" w:rsidRDefault="00481FCC" w:rsidP="001A65BA">
      <w:pPr>
        <w:tabs>
          <w:tab w:val="left" w:pos="270"/>
          <w:tab w:val="num" w:pos="720"/>
        </w:tabs>
        <w:ind w:left="284" w:hanging="284"/>
        <w:rPr>
          <w:rFonts w:ascii="Calibri" w:hAnsi="Calibri"/>
          <w:sz w:val="22"/>
          <w:szCs w:val="22"/>
          <w:lang w:val="nl-NL"/>
        </w:rPr>
      </w:pPr>
      <w:proofErr w:type="spellStart"/>
      <w:r w:rsidRPr="001867C1">
        <w:rPr>
          <w:rFonts w:ascii="Calibri" w:hAnsi="Calibri"/>
          <w:sz w:val="22"/>
          <w:szCs w:val="22"/>
          <w:lang w:val="nl-NL"/>
        </w:rPr>
        <w:t>b.</w:t>
      </w:r>
      <w:proofErr w:type="spellEnd"/>
      <w:r w:rsidRPr="001867C1">
        <w:rPr>
          <w:rFonts w:ascii="Calibri" w:hAnsi="Calibri"/>
          <w:sz w:val="22"/>
          <w:szCs w:val="22"/>
          <w:lang w:val="nl-NL"/>
        </w:rPr>
        <w:tab/>
      </w:r>
      <w:r w:rsidRPr="001867C1">
        <w:rPr>
          <w:rFonts w:ascii="Calibri" w:hAnsi="Calibri"/>
          <w:sz w:val="22"/>
          <w:szCs w:val="22"/>
          <w:lang w:val="nl-NL"/>
        </w:rPr>
        <w:tab/>
        <w:t>een lid dat afkomstig is uit of namens het deel van de GMR dat uit en door de ouders is gekozen.</w:t>
      </w:r>
    </w:p>
    <w:p w14:paraId="42F449E2" w14:textId="77777777" w:rsidR="00FC4606" w:rsidRDefault="00FC4606" w:rsidP="00DE2344">
      <w:pPr>
        <w:rPr>
          <w:rFonts w:ascii="Calibri" w:hAnsi="Calibri" w:cs="Arial"/>
          <w:b/>
          <w:sz w:val="22"/>
          <w:szCs w:val="22"/>
          <w:lang w:val="nl-NL"/>
        </w:rPr>
      </w:pPr>
    </w:p>
    <w:p w14:paraId="37E4F22C" w14:textId="0D2C25CF" w:rsidR="00B566C9" w:rsidRPr="001867C1" w:rsidRDefault="00B566C9" w:rsidP="00DE2344">
      <w:pPr>
        <w:rPr>
          <w:rFonts w:ascii="Calibri" w:hAnsi="Calibri" w:cs="Arial"/>
          <w:b/>
          <w:sz w:val="22"/>
          <w:szCs w:val="22"/>
          <w:lang w:val="nl-NL"/>
        </w:rPr>
      </w:pPr>
      <w:r w:rsidRPr="001867C1">
        <w:rPr>
          <w:rFonts w:ascii="Calibri" w:hAnsi="Calibri" w:cs="Arial"/>
          <w:b/>
          <w:sz w:val="22"/>
          <w:szCs w:val="22"/>
          <w:lang w:val="nl-NL"/>
        </w:rPr>
        <w:t>Artikel 1</w:t>
      </w:r>
      <w:r w:rsidR="005415DB">
        <w:rPr>
          <w:rFonts w:ascii="Calibri" w:hAnsi="Calibri" w:cs="Arial"/>
          <w:b/>
          <w:sz w:val="22"/>
          <w:szCs w:val="22"/>
          <w:lang w:val="nl-NL"/>
        </w:rPr>
        <w:t>9</w:t>
      </w:r>
      <w:r w:rsidRPr="001867C1">
        <w:rPr>
          <w:rFonts w:ascii="Calibri" w:hAnsi="Calibri" w:cs="Arial"/>
          <w:b/>
          <w:sz w:val="22"/>
          <w:szCs w:val="22"/>
          <w:lang w:val="nl-NL"/>
        </w:rPr>
        <w:tab/>
      </w:r>
      <w:proofErr w:type="spellStart"/>
      <w:r w:rsidRPr="001867C1">
        <w:rPr>
          <w:rFonts w:ascii="Calibri" w:hAnsi="Calibri" w:cs="Arial"/>
          <w:b/>
          <w:sz w:val="22"/>
          <w:szCs w:val="22"/>
          <w:lang w:val="nl-NL"/>
        </w:rPr>
        <w:t>Voordrachtsrecht</w:t>
      </w:r>
      <w:proofErr w:type="spellEnd"/>
      <w:r w:rsidRPr="001867C1">
        <w:rPr>
          <w:rFonts w:ascii="Calibri" w:hAnsi="Calibri" w:cs="Arial"/>
          <w:b/>
          <w:sz w:val="22"/>
          <w:szCs w:val="22"/>
          <w:lang w:val="nl-NL"/>
        </w:rPr>
        <w:t xml:space="preserve"> lid raad van toezicht</w:t>
      </w:r>
    </w:p>
    <w:p w14:paraId="652B4A83" w14:textId="77777777" w:rsidR="00B566C9" w:rsidRPr="001867C1" w:rsidRDefault="00B566C9" w:rsidP="00B566C9">
      <w:pPr>
        <w:tabs>
          <w:tab w:val="left" w:pos="90"/>
          <w:tab w:val="left" w:pos="270"/>
        </w:tabs>
        <w:rPr>
          <w:rFonts w:ascii="Calibri" w:hAnsi="Calibri" w:cs="Arial"/>
          <w:sz w:val="22"/>
          <w:szCs w:val="22"/>
          <w:lang w:val="nl-NL" w:eastAsia="nl-NL"/>
        </w:rPr>
      </w:pPr>
      <w:r w:rsidRPr="001867C1">
        <w:rPr>
          <w:rFonts w:ascii="Calibri" w:hAnsi="Calibri" w:cs="Arial"/>
          <w:sz w:val="22"/>
          <w:szCs w:val="22"/>
          <w:lang w:val="nl-NL" w:eastAsia="nl-NL"/>
        </w:rPr>
        <w:t>Bij de benoeming van de leden van de raad van toezicht als bedoeld in artikel 17a van de Wet op het primair onderwijs, stelt het bevoegd gezag de GMR tijdig in de gelegenheid een bindende voordracht te doen voor een lid.</w:t>
      </w:r>
    </w:p>
    <w:p w14:paraId="5788D875" w14:textId="77777777" w:rsidR="00B566C9" w:rsidRPr="001867C1" w:rsidRDefault="00B566C9" w:rsidP="00C363E4">
      <w:pPr>
        <w:tabs>
          <w:tab w:val="left" w:pos="270"/>
          <w:tab w:val="num" w:pos="720"/>
        </w:tabs>
        <w:rPr>
          <w:rFonts w:ascii="Calibri" w:hAnsi="Calibri" w:cs="Arial"/>
          <w:b/>
          <w:sz w:val="22"/>
          <w:szCs w:val="22"/>
          <w:lang w:val="nl-NL"/>
        </w:rPr>
      </w:pPr>
    </w:p>
    <w:p w14:paraId="4F10763A" w14:textId="6C246ABA" w:rsidR="00AC5923" w:rsidRPr="001867C1" w:rsidRDefault="001F71CF"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 xml:space="preserve">Artikel </w:t>
      </w:r>
      <w:r w:rsidR="005415DB">
        <w:rPr>
          <w:rFonts w:ascii="Calibri" w:hAnsi="Calibri" w:cs="Arial"/>
          <w:b/>
          <w:sz w:val="22"/>
          <w:szCs w:val="22"/>
          <w:lang w:val="nl-NL"/>
        </w:rPr>
        <w:t>20</w:t>
      </w:r>
      <w:r w:rsidRPr="001867C1">
        <w:rPr>
          <w:rFonts w:ascii="Calibri" w:hAnsi="Calibri" w:cs="Arial"/>
          <w:b/>
          <w:sz w:val="22"/>
          <w:szCs w:val="22"/>
          <w:lang w:val="nl-NL"/>
        </w:rPr>
        <w:tab/>
      </w:r>
      <w:r w:rsidR="009128E1" w:rsidRPr="001867C1">
        <w:rPr>
          <w:rFonts w:ascii="Calibri" w:hAnsi="Calibri" w:cs="Arial"/>
          <w:b/>
          <w:sz w:val="22"/>
          <w:szCs w:val="22"/>
          <w:lang w:val="nl-NL"/>
        </w:rPr>
        <w:t>Initiatief</w:t>
      </w:r>
      <w:r w:rsidR="004F6514" w:rsidRPr="001867C1">
        <w:rPr>
          <w:rFonts w:ascii="Calibri" w:hAnsi="Calibri" w:cs="Arial"/>
          <w:b/>
          <w:sz w:val="22"/>
          <w:szCs w:val="22"/>
          <w:lang w:val="nl-NL"/>
        </w:rPr>
        <w:t>bevoegdheid</w:t>
      </w:r>
      <w:r w:rsidR="00ED1297" w:rsidRPr="001867C1">
        <w:rPr>
          <w:rFonts w:ascii="Calibri" w:hAnsi="Calibri" w:cs="Arial"/>
          <w:b/>
          <w:sz w:val="22"/>
          <w:szCs w:val="22"/>
          <w:lang w:val="nl-NL"/>
        </w:rPr>
        <w:t xml:space="preserve"> GMR</w:t>
      </w:r>
    </w:p>
    <w:p w14:paraId="4594774C" w14:textId="77777777" w:rsidR="00AC5923" w:rsidRPr="001867C1" w:rsidRDefault="004F6514" w:rsidP="001A65BA">
      <w:pPr>
        <w:numPr>
          <w:ilvl w:val="0"/>
          <w:numId w:val="13"/>
        </w:numPr>
        <w:tabs>
          <w:tab w:val="clear" w:pos="720"/>
          <w:tab w:val="left" w:pos="284"/>
        </w:tabs>
        <w:ind w:left="284" w:hanging="284"/>
        <w:rPr>
          <w:rFonts w:ascii="Calibri" w:hAnsi="Calibri" w:cs="Arial"/>
          <w:b/>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is bevoegd tot bespreking van alle aangelegenheden die de algemene gang van zaken in alle scholen of de meerderheid van de scholen vallend onder één onderwijswet betreft. Hij is bevoegd over deze aangelegenheden aan het bevoegd gezag voorstellen te doen en standpunten kenbaar te maken. </w:t>
      </w:r>
    </w:p>
    <w:p w14:paraId="6BB16B7C" w14:textId="77777777" w:rsidR="00AC5923" w:rsidRPr="001867C1" w:rsidRDefault="004F6514" w:rsidP="001A65BA">
      <w:pPr>
        <w:numPr>
          <w:ilvl w:val="0"/>
          <w:numId w:val="13"/>
        </w:numPr>
        <w:tabs>
          <w:tab w:val="clear" w:pos="720"/>
          <w:tab w:val="left" w:pos="284"/>
        </w:tabs>
        <w:ind w:left="284" w:hanging="284"/>
        <w:rPr>
          <w:rFonts w:ascii="Calibri" w:hAnsi="Calibri" w:cs="Arial"/>
          <w:b/>
          <w:sz w:val="22"/>
          <w:szCs w:val="22"/>
          <w:lang w:val="nl-NL"/>
        </w:rPr>
      </w:pPr>
      <w:r w:rsidRPr="001867C1">
        <w:rPr>
          <w:rFonts w:ascii="Calibri" w:hAnsi="Calibri" w:cs="Arial"/>
          <w:sz w:val="22"/>
          <w:szCs w:val="22"/>
          <w:lang w:val="nl-NL"/>
        </w:rPr>
        <w:t>Het bevoegd gezag brengt op deze voorstellen, binnen drie maanden een schriftelijke, met redenen omklede reactie uit aan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Alvorens over te gaan tot het uitbrengen van deze reactie, stelt het bevoegd gezag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ten minste eenmaal in de gelegenheid met hem overleg te voeren over de voorstellen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w:t>
      </w:r>
    </w:p>
    <w:p w14:paraId="01507729" w14:textId="77777777" w:rsidR="004F6514" w:rsidRPr="001867C1" w:rsidRDefault="004F6514" w:rsidP="00C363E4">
      <w:pPr>
        <w:tabs>
          <w:tab w:val="left" w:pos="270"/>
          <w:tab w:val="num" w:pos="720"/>
        </w:tabs>
        <w:rPr>
          <w:rFonts w:ascii="Calibri" w:hAnsi="Calibri" w:cs="Arial"/>
          <w:sz w:val="22"/>
          <w:szCs w:val="22"/>
          <w:lang w:val="nl-NL"/>
        </w:rPr>
      </w:pPr>
    </w:p>
    <w:p w14:paraId="06F81AA4" w14:textId="3A72871E" w:rsidR="00AC5923"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 xml:space="preserve">Artikel </w:t>
      </w:r>
      <w:r w:rsidR="00CE5B69" w:rsidRPr="001867C1">
        <w:rPr>
          <w:rFonts w:ascii="Calibri" w:hAnsi="Calibri" w:cs="Arial"/>
          <w:b/>
          <w:sz w:val="22"/>
          <w:szCs w:val="22"/>
          <w:lang w:val="nl-NL"/>
        </w:rPr>
        <w:t>2</w:t>
      </w:r>
      <w:r w:rsidR="005415DB">
        <w:rPr>
          <w:rFonts w:ascii="Calibri" w:hAnsi="Calibri" w:cs="Arial"/>
          <w:b/>
          <w:sz w:val="22"/>
          <w:szCs w:val="22"/>
          <w:lang w:val="nl-NL"/>
        </w:rPr>
        <w:t>1</w:t>
      </w:r>
      <w:r w:rsidR="00AC5923" w:rsidRPr="001867C1">
        <w:rPr>
          <w:rFonts w:ascii="Calibri" w:hAnsi="Calibri" w:cs="Arial"/>
          <w:b/>
          <w:sz w:val="22"/>
          <w:szCs w:val="22"/>
          <w:lang w:val="nl-NL"/>
        </w:rPr>
        <w:tab/>
      </w:r>
      <w:r w:rsidR="003F04BA" w:rsidRPr="001867C1">
        <w:rPr>
          <w:rFonts w:ascii="Calibri" w:hAnsi="Calibri" w:cs="Arial"/>
          <w:b/>
          <w:bCs/>
          <w:sz w:val="22"/>
          <w:szCs w:val="22"/>
          <w:lang w:val="nl-NL"/>
        </w:rPr>
        <w:t>Algemene taken GMR</w:t>
      </w:r>
    </w:p>
    <w:p w14:paraId="7722C8A3" w14:textId="77777777" w:rsidR="00AC5923" w:rsidRPr="001867C1" w:rsidRDefault="004F6514" w:rsidP="001A65BA">
      <w:pPr>
        <w:numPr>
          <w:ilvl w:val="0"/>
          <w:numId w:val="14"/>
        </w:numPr>
        <w:tabs>
          <w:tab w:val="clear" w:pos="360"/>
          <w:tab w:val="num" w:pos="284"/>
        </w:tabs>
        <w:ind w:left="284" w:hanging="284"/>
        <w:rPr>
          <w:rFonts w:ascii="Calibri" w:hAnsi="Calibri" w:cs="Arial"/>
          <w:b/>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bevordert naar vermogen openheid en onderling overleg in de scholen.</w:t>
      </w:r>
    </w:p>
    <w:p w14:paraId="0C78105D" w14:textId="66B7C5F4" w:rsidR="00AC5923" w:rsidRPr="001867C1" w:rsidRDefault="004F6514" w:rsidP="001A65BA">
      <w:pPr>
        <w:numPr>
          <w:ilvl w:val="0"/>
          <w:numId w:val="14"/>
        </w:numPr>
        <w:tabs>
          <w:tab w:val="clear" w:pos="360"/>
          <w:tab w:val="num" w:pos="284"/>
        </w:tabs>
        <w:ind w:left="284" w:hanging="284"/>
        <w:rPr>
          <w:rFonts w:ascii="Calibri" w:hAnsi="Calibri" w:cs="Arial"/>
          <w:b/>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waakt voorts in de scholen in het algemeen tegen discriminatie op welke grond dan ook en bevordert gelijke behandeling in gelijke gevallen en in het bijzonder de gelijke behandeling van mannen en vrouwen en de inschakeling van </w:t>
      </w:r>
      <w:r w:rsidR="007666D6" w:rsidRPr="007666D6">
        <w:rPr>
          <w:rFonts w:ascii="Calibri" w:hAnsi="Calibri" w:cs="Arial"/>
          <w:sz w:val="22"/>
          <w:szCs w:val="22"/>
          <w:lang w:val="nl-NL"/>
        </w:rPr>
        <w:t>personen met een handicap of chronische ziekte en personen met een migratieachtergrond</w:t>
      </w:r>
      <w:r w:rsidRPr="001867C1">
        <w:rPr>
          <w:rFonts w:ascii="Calibri" w:hAnsi="Calibri" w:cs="Arial"/>
          <w:sz w:val="22"/>
          <w:szCs w:val="22"/>
          <w:lang w:val="nl-NL"/>
        </w:rPr>
        <w:t>.</w:t>
      </w:r>
    </w:p>
    <w:p w14:paraId="7518744F" w14:textId="77777777" w:rsidR="004F6514" w:rsidRPr="001867C1" w:rsidRDefault="004F6514" w:rsidP="001A65BA">
      <w:pPr>
        <w:numPr>
          <w:ilvl w:val="0"/>
          <w:numId w:val="14"/>
        </w:numPr>
        <w:tabs>
          <w:tab w:val="clear" w:pos="360"/>
          <w:tab w:val="num" w:pos="284"/>
        </w:tabs>
        <w:ind w:left="284" w:hanging="284"/>
        <w:rPr>
          <w:rFonts w:ascii="Calibri" w:hAnsi="Calibri" w:cs="Arial"/>
          <w:b/>
          <w:sz w:val="22"/>
          <w:szCs w:val="22"/>
          <w:lang w:val="nl-NL"/>
        </w:rPr>
      </w:pPr>
      <w:r w:rsidRPr="001867C1">
        <w:rPr>
          <w:rFonts w:ascii="Calibri" w:hAnsi="Calibri" w:cs="Arial"/>
          <w:sz w:val="22"/>
          <w:szCs w:val="22"/>
          <w:lang w:val="nl-NL"/>
        </w:rPr>
        <w:lastRenderedPageBreak/>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doet aan alle bij de scholen betrokkenen schriftelijk verslag van zijn werkzaamheden en stelt de geledingen in de gelegenheid om over aangelegenheden die de betrokken geleding in het bijzonder aangaan met hem overleg te voeren.</w:t>
      </w:r>
    </w:p>
    <w:p w14:paraId="5D5D4E95" w14:textId="3A289FE8" w:rsidR="0099060B" w:rsidRPr="001867C1" w:rsidRDefault="0099060B">
      <w:pPr>
        <w:rPr>
          <w:rFonts w:ascii="Calibri" w:hAnsi="Calibri" w:cs="Arial"/>
          <w:b/>
          <w:sz w:val="22"/>
          <w:szCs w:val="22"/>
          <w:lang w:val="nl-NL"/>
        </w:rPr>
      </w:pPr>
    </w:p>
    <w:p w14:paraId="28F64DF3" w14:textId="0187635B" w:rsidR="00AC5923" w:rsidRPr="00FC4606"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 xml:space="preserve">Artikel </w:t>
      </w:r>
      <w:r w:rsidR="00CE5B69" w:rsidRPr="001867C1">
        <w:rPr>
          <w:rFonts w:ascii="Calibri" w:hAnsi="Calibri" w:cs="Arial"/>
          <w:b/>
          <w:sz w:val="22"/>
          <w:szCs w:val="22"/>
          <w:lang w:val="nl-NL"/>
        </w:rPr>
        <w:t>2</w:t>
      </w:r>
      <w:r w:rsidR="005415DB">
        <w:rPr>
          <w:rFonts w:ascii="Calibri" w:hAnsi="Calibri" w:cs="Arial"/>
          <w:b/>
          <w:sz w:val="22"/>
          <w:szCs w:val="22"/>
          <w:lang w:val="nl-NL"/>
        </w:rPr>
        <w:t>2</w:t>
      </w:r>
      <w:r w:rsidR="00AC5923" w:rsidRPr="001867C1">
        <w:rPr>
          <w:rFonts w:ascii="Calibri" w:hAnsi="Calibri" w:cs="Arial"/>
          <w:b/>
          <w:sz w:val="22"/>
          <w:szCs w:val="22"/>
          <w:lang w:val="nl-NL"/>
        </w:rPr>
        <w:tab/>
      </w:r>
      <w:r w:rsidR="009128E1" w:rsidRPr="001867C1">
        <w:rPr>
          <w:rFonts w:ascii="Calibri" w:hAnsi="Calibri" w:cs="Arial"/>
          <w:b/>
          <w:sz w:val="22"/>
          <w:szCs w:val="22"/>
          <w:lang w:val="nl-NL"/>
        </w:rPr>
        <w:t>Informatie</w:t>
      </w:r>
    </w:p>
    <w:p w14:paraId="2E5717B5" w14:textId="40649BC7" w:rsidR="003630DF" w:rsidRPr="00FC4606" w:rsidRDefault="003630DF" w:rsidP="00FC4606">
      <w:pPr>
        <w:numPr>
          <w:ilvl w:val="0"/>
          <w:numId w:val="15"/>
        </w:numPr>
        <w:tabs>
          <w:tab w:val="clear" w:pos="720"/>
          <w:tab w:val="left" w:pos="90"/>
        </w:tabs>
        <w:ind w:left="284" w:hanging="284"/>
        <w:rPr>
          <w:rFonts w:ascii="Calibri" w:hAnsi="Calibri" w:cs="Arial"/>
          <w:b/>
          <w:sz w:val="22"/>
          <w:szCs w:val="22"/>
          <w:lang w:val="nl-NL"/>
        </w:rPr>
      </w:pPr>
      <w:r w:rsidRPr="00FC4606">
        <w:rPr>
          <w:rFonts w:ascii="Calibri" w:hAnsi="Calibri" w:cs="Arial"/>
          <w:sz w:val="22"/>
          <w:szCs w:val="22"/>
          <w:lang w:val="nl-NL"/>
        </w:rPr>
        <w:t>Het bevoegd gezag verstrekt de GMR, tijdig en op een toegankelijke wijze</w:t>
      </w:r>
      <w:r w:rsidR="00AF6679">
        <w:rPr>
          <w:rFonts w:ascii="Calibri" w:hAnsi="Calibri" w:cs="Arial"/>
          <w:sz w:val="22"/>
          <w:szCs w:val="22"/>
          <w:lang w:val="nl-NL"/>
        </w:rPr>
        <w:t>, ongevraagd</w:t>
      </w:r>
      <w:r w:rsidRPr="00FC4606">
        <w:rPr>
          <w:rFonts w:ascii="Calibri" w:hAnsi="Calibri" w:cs="Arial"/>
          <w:sz w:val="22"/>
          <w:szCs w:val="22"/>
          <w:lang w:val="nl-NL"/>
        </w:rPr>
        <w:t xml:space="preserve"> alle inlichtingen die deze voor de vervulling van zijn taak </w:t>
      </w:r>
      <w:r w:rsidR="00AF6679">
        <w:rPr>
          <w:rFonts w:ascii="Calibri" w:hAnsi="Calibri" w:cs="Calibri"/>
          <w:sz w:val="22"/>
          <w:szCs w:val="22"/>
          <w:lang w:val="nl-NL"/>
        </w:rPr>
        <w:t>naar redelijkheid en billijkheid nodig kan hebben en, gevraagd, alle inlichtingen die deze voor de vervulling van zijn taak naar redelijkheid en billijkheid nodig acht</w:t>
      </w:r>
      <w:r w:rsidRPr="00FC4606">
        <w:rPr>
          <w:rFonts w:ascii="Calibri" w:hAnsi="Calibri" w:cs="Arial"/>
          <w:sz w:val="22"/>
          <w:szCs w:val="22"/>
          <w:lang w:val="nl-NL"/>
        </w:rPr>
        <w:t>.</w:t>
      </w:r>
      <w:r w:rsidRPr="00FC4606">
        <w:rPr>
          <w:rFonts w:ascii="Calibri" w:eastAsia="Verdana" w:hAnsi="Calibri" w:cs="Arial"/>
          <w:sz w:val="22"/>
          <w:szCs w:val="22"/>
          <w:lang w:val="nl-NL"/>
        </w:rPr>
        <w:t xml:space="preserve"> </w:t>
      </w:r>
      <w:r w:rsidRPr="00FC4606">
        <w:rPr>
          <w:rFonts w:ascii="Calibri" w:hAnsi="Calibri" w:cs="Arial"/>
          <w:sz w:val="22"/>
          <w:szCs w:val="22"/>
          <w:lang w:val="nl-NL"/>
        </w:rPr>
        <w:t xml:space="preserve">Onder ‘tijdig’ wordt verstaan: vanaf de beginfase van de beleidsontwikkeling, en in ieder geval op een zodanig tijdstip dat de </w:t>
      </w:r>
      <w:r w:rsidR="00D418DC" w:rsidRPr="00FC4606">
        <w:rPr>
          <w:rFonts w:ascii="Calibri" w:hAnsi="Calibri" w:cs="Arial"/>
          <w:sz w:val="22"/>
          <w:szCs w:val="22"/>
          <w:lang w:val="nl-NL"/>
        </w:rPr>
        <w:t>G</w:t>
      </w:r>
      <w:r w:rsidRPr="00FC4606">
        <w:rPr>
          <w:rFonts w:ascii="Calibri" w:hAnsi="Calibri" w:cs="Arial"/>
          <w:sz w:val="22"/>
          <w:szCs w:val="22"/>
          <w:lang w:val="nl-NL"/>
        </w:rPr>
        <w:t xml:space="preserve">MR, de geledingen en de raden als bedoeld in de Wms, de informatie bij de uitoefening van hun taken kunnen betrekken, en zo nodig, deskundigen kunnen raadplegen. </w:t>
      </w:r>
      <w:r w:rsidRPr="00FC4606">
        <w:rPr>
          <w:rFonts w:ascii="Calibri" w:hAnsi="Calibri" w:cs="Arial"/>
          <w:sz w:val="22"/>
          <w:szCs w:val="22"/>
          <w:lang w:val="nl-NL"/>
        </w:rPr>
        <w:br/>
        <w:t xml:space="preserve">Onder ‘op een toegankelijke wijze’ wordt verstaan: op een wijze waardoor de informatie begrijpelijk, relevant en helder is voor de </w:t>
      </w:r>
      <w:r w:rsidR="003F7CF3">
        <w:rPr>
          <w:rFonts w:ascii="Calibri" w:hAnsi="Calibri" w:cs="Arial"/>
          <w:sz w:val="22"/>
          <w:szCs w:val="22"/>
          <w:lang w:val="nl-NL"/>
        </w:rPr>
        <w:t>G</w:t>
      </w:r>
      <w:r w:rsidRPr="00FC4606">
        <w:rPr>
          <w:rFonts w:ascii="Calibri" w:hAnsi="Calibri" w:cs="Arial"/>
          <w:sz w:val="22"/>
          <w:szCs w:val="22"/>
          <w:lang w:val="nl-NL"/>
        </w:rPr>
        <w:t>MR, de geledingen en de raden als bedoeld in de Wms.</w:t>
      </w:r>
    </w:p>
    <w:p w14:paraId="3E562490" w14:textId="77777777" w:rsidR="00AC5923" w:rsidRPr="001867C1" w:rsidRDefault="004F6514" w:rsidP="001A65BA">
      <w:pPr>
        <w:numPr>
          <w:ilvl w:val="0"/>
          <w:numId w:val="15"/>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00AC5923" w:rsidRPr="001867C1">
        <w:rPr>
          <w:rFonts w:ascii="Calibri" w:hAnsi="Calibri" w:cs="Arial"/>
          <w:sz w:val="22"/>
          <w:szCs w:val="22"/>
          <w:lang w:val="nl-NL"/>
        </w:rPr>
        <w:t xml:space="preserve"> ontvangt in elk geval: </w:t>
      </w:r>
    </w:p>
    <w:p w14:paraId="09C586BA" w14:textId="77777777" w:rsidR="00AC5923" w:rsidRPr="001867C1" w:rsidRDefault="004F6514" w:rsidP="007030AC">
      <w:pPr>
        <w:numPr>
          <w:ilvl w:val="1"/>
          <w:numId w:val="15"/>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jaarlijks de begroting en bijbehorende beleidsvoornemens op</w:t>
      </w:r>
      <w:r w:rsidR="00AC5923" w:rsidRPr="001867C1">
        <w:rPr>
          <w:rFonts w:ascii="Calibri" w:hAnsi="Calibri" w:cs="Arial"/>
          <w:sz w:val="22"/>
          <w:szCs w:val="22"/>
          <w:lang w:val="nl-NL"/>
        </w:rPr>
        <w:t xml:space="preserve"> </w:t>
      </w:r>
      <w:r w:rsidRPr="001867C1">
        <w:rPr>
          <w:rFonts w:ascii="Calibri" w:hAnsi="Calibri" w:cs="Arial"/>
          <w:sz w:val="22"/>
          <w:szCs w:val="22"/>
          <w:lang w:val="nl-NL"/>
        </w:rPr>
        <w:t>financieel, organisatorisch en onderwijskundig gebied;</w:t>
      </w:r>
      <w:r w:rsidR="00AC5923" w:rsidRPr="001867C1">
        <w:rPr>
          <w:rFonts w:ascii="Calibri" w:hAnsi="Calibri" w:cs="Arial"/>
          <w:sz w:val="22"/>
          <w:szCs w:val="22"/>
          <w:lang w:val="nl-NL"/>
        </w:rPr>
        <w:t xml:space="preserve"> </w:t>
      </w:r>
    </w:p>
    <w:p w14:paraId="79CE3BF3" w14:textId="77777777" w:rsidR="00AC5923" w:rsidRPr="001867C1" w:rsidRDefault="004F6514" w:rsidP="007030AC">
      <w:pPr>
        <w:numPr>
          <w:ilvl w:val="1"/>
          <w:numId w:val="15"/>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jaarlijks voor 1 mei informatie over de berekening die ten grondslag ligt aan de middelen uit ’s Rijks kas die worden toegerekend aan het bevoegd gezag;</w:t>
      </w:r>
    </w:p>
    <w:p w14:paraId="77DEC3D3" w14:textId="2C93236C" w:rsidR="00AC5923" w:rsidRPr="001867C1" w:rsidRDefault="004F6514" w:rsidP="007030AC">
      <w:pPr>
        <w:numPr>
          <w:ilvl w:val="1"/>
          <w:numId w:val="15"/>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jaarlijks voor 1 juli een jaarverslag als bedoeld in artikel 1</w:t>
      </w:r>
      <w:r w:rsidR="00F1499B">
        <w:rPr>
          <w:rFonts w:ascii="Calibri" w:hAnsi="Calibri" w:cs="Arial"/>
          <w:sz w:val="22"/>
          <w:szCs w:val="22"/>
          <w:lang w:val="nl-NL"/>
        </w:rPr>
        <w:t>65</w:t>
      </w:r>
      <w:r w:rsidRPr="001867C1">
        <w:rPr>
          <w:rFonts w:ascii="Calibri" w:hAnsi="Calibri" w:cs="Arial"/>
          <w:sz w:val="22"/>
          <w:szCs w:val="22"/>
          <w:lang w:val="nl-NL"/>
        </w:rPr>
        <w:t xml:space="preserve"> van de Wet op het primair onderwijs;</w:t>
      </w:r>
      <w:r w:rsidR="00AC5923" w:rsidRPr="001867C1">
        <w:rPr>
          <w:rFonts w:ascii="Calibri" w:hAnsi="Calibri" w:cs="Arial"/>
          <w:sz w:val="22"/>
          <w:szCs w:val="22"/>
          <w:lang w:val="nl-NL"/>
        </w:rPr>
        <w:t xml:space="preserve"> </w:t>
      </w:r>
    </w:p>
    <w:p w14:paraId="380B5AE2" w14:textId="77777777" w:rsidR="00AC5923" w:rsidRPr="001867C1" w:rsidRDefault="004F6514" w:rsidP="007030AC">
      <w:pPr>
        <w:numPr>
          <w:ilvl w:val="1"/>
          <w:numId w:val="15"/>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de uitgangspunten die het bevoegd gezag hanteert bij de uitoefening van zijn bevoegdheden;</w:t>
      </w:r>
      <w:r w:rsidR="00AC5923" w:rsidRPr="001867C1">
        <w:rPr>
          <w:rFonts w:ascii="Calibri" w:hAnsi="Calibri" w:cs="Arial"/>
          <w:sz w:val="22"/>
          <w:szCs w:val="22"/>
          <w:lang w:val="nl-NL"/>
        </w:rPr>
        <w:t xml:space="preserve"> </w:t>
      </w:r>
    </w:p>
    <w:p w14:paraId="26AA52DD" w14:textId="77777777" w:rsidR="00AC5923" w:rsidRPr="001867C1" w:rsidRDefault="004F6514" w:rsidP="007030AC">
      <w:pPr>
        <w:numPr>
          <w:ilvl w:val="1"/>
          <w:numId w:val="15"/>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 xml:space="preserve">terstond informatie over elk oordeel van de klachtencommissie, bedoeld in artikel 14 van de Wet op </w:t>
      </w:r>
      <w:r w:rsidR="007B09D1" w:rsidRPr="001867C1">
        <w:rPr>
          <w:rFonts w:ascii="Calibri" w:hAnsi="Calibri" w:cs="Arial"/>
          <w:sz w:val="22"/>
          <w:szCs w:val="22"/>
          <w:lang w:val="nl-NL"/>
        </w:rPr>
        <w:t xml:space="preserve">het primair onderwijs, waarbij </w:t>
      </w:r>
      <w:r w:rsidRPr="001867C1">
        <w:rPr>
          <w:rFonts w:ascii="Calibri" w:hAnsi="Calibri" w:cs="Arial"/>
          <w:sz w:val="22"/>
          <w:szCs w:val="22"/>
          <w:lang w:val="nl-NL"/>
        </w:rPr>
        <w:t>de commissie een klacht gegrond heeft geoordeeld en over de eventuele maatregelen die het bevoegd gezag naar aanleiding van dat oordeel zal nemen, een en ander met inachtneming van de privacy van het personeel, ouders en leerlingen;</w:t>
      </w:r>
      <w:r w:rsidR="00AC5923" w:rsidRPr="001867C1">
        <w:rPr>
          <w:rFonts w:ascii="Calibri" w:hAnsi="Calibri" w:cs="Arial"/>
          <w:sz w:val="22"/>
          <w:szCs w:val="22"/>
          <w:lang w:val="nl-NL"/>
        </w:rPr>
        <w:t xml:space="preserve"> </w:t>
      </w:r>
    </w:p>
    <w:p w14:paraId="6F39BC0D" w14:textId="4A708E3A" w:rsidR="00AC5923" w:rsidRPr="001867C1" w:rsidRDefault="004F6514" w:rsidP="007030AC">
      <w:pPr>
        <w:numPr>
          <w:ilvl w:val="1"/>
          <w:numId w:val="15"/>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ten minst</w:t>
      </w:r>
      <w:r w:rsidR="00AC5923" w:rsidRPr="001867C1">
        <w:rPr>
          <w:rFonts w:ascii="Calibri" w:hAnsi="Calibri" w:cs="Arial"/>
          <w:sz w:val="22"/>
          <w:szCs w:val="22"/>
          <w:lang w:val="nl-NL"/>
        </w:rPr>
        <w:t>e eenmaal per jaar schriftelijk</w:t>
      </w:r>
      <w:r w:rsidRPr="001867C1">
        <w:rPr>
          <w:rFonts w:ascii="Calibri" w:hAnsi="Calibri" w:cs="Arial"/>
          <w:sz w:val="22"/>
          <w:szCs w:val="22"/>
          <w:lang w:val="nl-NL"/>
        </w:rPr>
        <w:t xml:space="preserve"> gegevens over de hoogte</w:t>
      </w:r>
      <w:r w:rsidR="00AC5923" w:rsidRPr="001867C1">
        <w:rPr>
          <w:rFonts w:ascii="Calibri" w:hAnsi="Calibri" w:cs="Arial"/>
          <w:sz w:val="22"/>
          <w:szCs w:val="22"/>
          <w:lang w:val="nl-NL"/>
        </w:rPr>
        <w:t xml:space="preserve"> </w:t>
      </w:r>
      <w:r w:rsidRPr="001867C1">
        <w:rPr>
          <w:rFonts w:ascii="Calibri" w:hAnsi="Calibri" w:cs="Arial"/>
          <w:sz w:val="22"/>
          <w:szCs w:val="22"/>
          <w:lang w:val="nl-NL"/>
        </w:rPr>
        <w:t>en inhoud van de arbeidsvoorwaardelijke</w:t>
      </w:r>
      <w:r w:rsidR="00AC5923" w:rsidRPr="001867C1">
        <w:rPr>
          <w:rFonts w:ascii="Calibri" w:hAnsi="Calibri" w:cs="Arial"/>
          <w:sz w:val="22"/>
          <w:szCs w:val="22"/>
          <w:lang w:val="nl-NL"/>
        </w:rPr>
        <w:t xml:space="preserve"> regelingen en afspraken </w:t>
      </w:r>
      <w:r w:rsidRPr="001867C1">
        <w:rPr>
          <w:rFonts w:ascii="Calibri" w:hAnsi="Calibri" w:cs="Arial"/>
          <w:sz w:val="22"/>
          <w:szCs w:val="22"/>
          <w:lang w:val="nl-NL"/>
        </w:rPr>
        <w:t>per groep van de in een van de scholen werkzame personen en de</w:t>
      </w:r>
      <w:r w:rsidR="00AC5923" w:rsidRPr="001867C1">
        <w:rPr>
          <w:rFonts w:ascii="Calibri" w:hAnsi="Calibri" w:cs="Arial"/>
          <w:sz w:val="22"/>
          <w:szCs w:val="22"/>
          <w:lang w:val="nl-NL"/>
        </w:rPr>
        <w:t xml:space="preserve"> </w:t>
      </w:r>
      <w:r w:rsidRPr="001867C1">
        <w:rPr>
          <w:rFonts w:ascii="Calibri" w:hAnsi="Calibri" w:cs="Arial"/>
          <w:sz w:val="22"/>
          <w:szCs w:val="22"/>
          <w:lang w:val="nl-NL"/>
        </w:rPr>
        <w:t>leden van het bevoegd gezag waarbij inzichtelijk wordt gemaakt met welk percentage deze arbeidsvoorwaardelijke regelingen en</w:t>
      </w:r>
      <w:r w:rsidR="00AC5923" w:rsidRPr="001867C1">
        <w:rPr>
          <w:rFonts w:ascii="Calibri" w:hAnsi="Calibri" w:cs="Arial"/>
          <w:sz w:val="22"/>
          <w:szCs w:val="22"/>
          <w:lang w:val="nl-NL"/>
        </w:rPr>
        <w:t xml:space="preserve"> </w:t>
      </w:r>
      <w:r w:rsidRPr="001867C1">
        <w:rPr>
          <w:rFonts w:ascii="Calibri" w:hAnsi="Calibri" w:cs="Arial"/>
          <w:sz w:val="22"/>
          <w:szCs w:val="22"/>
          <w:lang w:val="nl-NL"/>
        </w:rPr>
        <w:t xml:space="preserve">afspraken zich </w:t>
      </w:r>
      <w:r w:rsidR="00AC5923" w:rsidRPr="001867C1">
        <w:rPr>
          <w:rFonts w:ascii="Calibri" w:hAnsi="Calibri" w:cs="Arial"/>
          <w:sz w:val="22"/>
          <w:szCs w:val="22"/>
          <w:lang w:val="nl-NL"/>
        </w:rPr>
        <w:t>ver</w:t>
      </w:r>
      <w:r w:rsidRPr="001867C1">
        <w:rPr>
          <w:rFonts w:ascii="Calibri" w:hAnsi="Calibri" w:cs="Arial"/>
          <w:sz w:val="22"/>
          <w:szCs w:val="22"/>
          <w:lang w:val="nl-NL"/>
        </w:rPr>
        <w:t>houden tot elkaar en tot die van het voorafgaande</w:t>
      </w:r>
      <w:r w:rsidR="00AC5923" w:rsidRPr="001867C1">
        <w:rPr>
          <w:rFonts w:ascii="Calibri" w:hAnsi="Calibri" w:cs="Arial"/>
          <w:sz w:val="22"/>
          <w:szCs w:val="22"/>
          <w:lang w:val="nl-NL"/>
        </w:rPr>
        <w:t xml:space="preserve"> </w:t>
      </w:r>
      <w:r w:rsidRPr="001867C1">
        <w:rPr>
          <w:rFonts w:ascii="Calibri" w:hAnsi="Calibri" w:cs="Arial"/>
          <w:sz w:val="22"/>
          <w:szCs w:val="22"/>
          <w:lang w:val="nl-NL"/>
        </w:rPr>
        <w:t>jaar</w:t>
      </w:r>
      <w:r w:rsidR="00DF65F0" w:rsidRPr="001867C1">
        <w:rPr>
          <w:rStyle w:val="Voetnootmarkering"/>
          <w:rFonts w:ascii="Calibri" w:hAnsi="Calibri" w:cs="Arial"/>
          <w:sz w:val="22"/>
          <w:szCs w:val="22"/>
          <w:lang w:val="nl-NL"/>
        </w:rPr>
        <w:footnoteReference w:id="6"/>
      </w:r>
      <w:r w:rsidRPr="001867C1">
        <w:rPr>
          <w:rFonts w:ascii="Calibri" w:hAnsi="Calibri" w:cs="Arial"/>
          <w:sz w:val="22"/>
          <w:szCs w:val="22"/>
          <w:lang w:val="nl-NL"/>
        </w:rPr>
        <w:t>;</w:t>
      </w:r>
      <w:r w:rsidR="00AC5923" w:rsidRPr="001867C1">
        <w:rPr>
          <w:rFonts w:ascii="Calibri" w:hAnsi="Calibri" w:cs="Arial"/>
          <w:sz w:val="22"/>
          <w:szCs w:val="22"/>
          <w:lang w:val="nl-NL"/>
        </w:rPr>
        <w:t xml:space="preserve"> </w:t>
      </w:r>
    </w:p>
    <w:p w14:paraId="14F041C6" w14:textId="64BD054D" w:rsidR="00AC5923" w:rsidRPr="001867C1" w:rsidRDefault="004F6514" w:rsidP="007030AC">
      <w:pPr>
        <w:numPr>
          <w:ilvl w:val="1"/>
          <w:numId w:val="15"/>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tenminst</w:t>
      </w:r>
      <w:r w:rsidR="00AC5923" w:rsidRPr="001867C1">
        <w:rPr>
          <w:rFonts w:ascii="Calibri" w:hAnsi="Calibri" w:cs="Arial"/>
          <w:sz w:val="22"/>
          <w:szCs w:val="22"/>
          <w:lang w:val="nl-NL"/>
        </w:rPr>
        <w:t>e eenmaal per jaar schriftelijk</w:t>
      </w:r>
      <w:r w:rsidRPr="001867C1">
        <w:rPr>
          <w:rFonts w:ascii="Calibri" w:hAnsi="Calibri" w:cs="Arial"/>
          <w:sz w:val="22"/>
          <w:szCs w:val="22"/>
          <w:lang w:val="nl-NL"/>
        </w:rPr>
        <w:t xml:space="preserve"> gegevens over de hoogte en inhoud van de arbeidsvoorwaardelijke regelingen en afspraken met</w:t>
      </w:r>
      <w:r w:rsidR="00AC5923" w:rsidRPr="001867C1">
        <w:rPr>
          <w:rFonts w:ascii="Calibri" w:hAnsi="Calibri" w:cs="Arial"/>
          <w:sz w:val="22"/>
          <w:szCs w:val="22"/>
          <w:lang w:val="nl-NL"/>
        </w:rPr>
        <w:t xml:space="preserve"> </w:t>
      </w:r>
      <w:r w:rsidRPr="001867C1">
        <w:rPr>
          <w:rFonts w:ascii="Calibri" w:hAnsi="Calibri" w:cs="Arial"/>
          <w:sz w:val="22"/>
          <w:szCs w:val="22"/>
          <w:lang w:val="nl-NL"/>
        </w:rPr>
        <w:t xml:space="preserve">het orgaan van de rechtspersoon dat is belast met het toezicht op het bevoegd gezag waarbij inzichtelijk wordt gemaakt met welk percentage deze arbeidsvoorwaardelijke regelingen en afspraken zich </w:t>
      </w:r>
      <w:r w:rsidR="00AC5923" w:rsidRPr="001867C1">
        <w:rPr>
          <w:rFonts w:ascii="Calibri" w:hAnsi="Calibri" w:cs="Arial"/>
          <w:sz w:val="22"/>
          <w:szCs w:val="22"/>
          <w:lang w:val="nl-NL"/>
        </w:rPr>
        <w:t>ver</w:t>
      </w:r>
      <w:r w:rsidRPr="001867C1">
        <w:rPr>
          <w:rFonts w:ascii="Calibri" w:hAnsi="Calibri" w:cs="Arial"/>
          <w:sz w:val="22"/>
          <w:szCs w:val="22"/>
          <w:lang w:val="nl-NL"/>
        </w:rPr>
        <w:t>houden tot elkaar en tot die van het voorafgaande jaar;</w:t>
      </w:r>
      <w:r w:rsidR="009128E1" w:rsidRPr="001867C1">
        <w:rPr>
          <w:rFonts w:ascii="Calibri" w:hAnsi="Calibri" w:cs="Arial"/>
          <w:sz w:val="22"/>
          <w:szCs w:val="22"/>
          <w:lang w:val="nl-NL"/>
        </w:rPr>
        <w:t xml:space="preserve"> en</w:t>
      </w:r>
    </w:p>
    <w:p w14:paraId="601816EE" w14:textId="77777777" w:rsidR="00AC5923" w:rsidRPr="001867C1" w:rsidRDefault="004F6514" w:rsidP="007030AC">
      <w:pPr>
        <w:numPr>
          <w:ilvl w:val="1"/>
          <w:numId w:val="15"/>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aan het begin van het schooljaar schriftelijk de gegevens met betrekking tot de samenstelling van het bevoegd gezag, de</w:t>
      </w:r>
      <w:r w:rsidR="00AC5923" w:rsidRPr="001867C1">
        <w:rPr>
          <w:rFonts w:ascii="Calibri" w:hAnsi="Calibri" w:cs="Arial"/>
          <w:sz w:val="22"/>
          <w:szCs w:val="22"/>
          <w:lang w:val="nl-NL"/>
        </w:rPr>
        <w:t xml:space="preserve"> </w:t>
      </w:r>
      <w:r w:rsidRPr="001867C1">
        <w:rPr>
          <w:rFonts w:ascii="Calibri" w:hAnsi="Calibri" w:cs="Arial"/>
          <w:sz w:val="22"/>
          <w:szCs w:val="22"/>
          <w:lang w:val="nl-NL"/>
        </w:rPr>
        <w:t>organisatie binnen de scholen, het managementstatuut en de hoofdpunten van het reeds vastgestelde beleid.</w:t>
      </w:r>
    </w:p>
    <w:p w14:paraId="3755A918" w14:textId="5EAACFB0" w:rsidR="00C873EE" w:rsidRDefault="00890A1F" w:rsidP="00FC4606">
      <w:pPr>
        <w:pStyle w:val="Lijstalinea"/>
        <w:numPr>
          <w:ilvl w:val="0"/>
          <w:numId w:val="15"/>
        </w:numPr>
        <w:tabs>
          <w:tab w:val="clear" w:pos="720"/>
          <w:tab w:val="left" w:pos="90"/>
          <w:tab w:val="num" w:pos="426"/>
        </w:tabs>
        <w:ind w:left="284" w:hanging="284"/>
        <w:rPr>
          <w:rFonts w:ascii="Calibri" w:eastAsiaTheme="minorEastAsia" w:hAnsi="Calibri" w:cs="Arial"/>
          <w:sz w:val="22"/>
          <w:szCs w:val="22"/>
          <w:lang w:val="nl-NL" w:eastAsia="nl-NL"/>
        </w:rPr>
      </w:pPr>
      <w:r w:rsidRPr="001867C1">
        <w:rPr>
          <w:rFonts w:ascii="Calibri" w:eastAsiaTheme="minorEastAsia" w:hAnsi="Calibri" w:cs="Arial"/>
          <w:sz w:val="22"/>
          <w:szCs w:val="22"/>
          <w:lang w:val="nl-NL" w:eastAsia="nl-NL"/>
        </w:rPr>
        <w:t xml:space="preserve">Het bevoegd gezag verschaft de </w:t>
      </w:r>
      <w:r w:rsidR="00467A7D" w:rsidRPr="001867C1">
        <w:rPr>
          <w:rFonts w:ascii="Calibri" w:eastAsiaTheme="minorEastAsia" w:hAnsi="Calibri" w:cs="Arial"/>
          <w:sz w:val="22"/>
          <w:szCs w:val="22"/>
          <w:lang w:val="nl-NL" w:eastAsia="nl-NL"/>
        </w:rPr>
        <w:t>G</w:t>
      </w:r>
      <w:r w:rsidRPr="001867C1">
        <w:rPr>
          <w:rFonts w:ascii="Calibri" w:eastAsiaTheme="minorEastAsia" w:hAnsi="Calibri" w:cs="Arial"/>
          <w:sz w:val="22"/>
          <w:szCs w:val="22"/>
          <w:lang w:val="nl-NL" w:eastAsia="nl-NL"/>
        </w:rPr>
        <w:t xml:space="preserve">MR de informatie op de volgende wijze: </w:t>
      </w:r>
      <w:r w:rsidR="00C63F80" w:rsidRPr="001867C1">
        <w:rPr>
          <w:rFonts w:ascii="Calibri" w:eastAsiaTheme="minorEastAsia" w:hAnsi="Calibri" w:cs="Arial"/>
          <w:color w:val="FF0000"/>
          <w:sz w:val="22"/>
          <w:szCs w:val="22"/>
          <w:lang w:val="nl-NL" w:eastAsia="nl-NL"/>
        </w:rPr>
        <w:t>[</w:t>
      </w:r>
      <w:r w:rsidRPr="001867C1">
        <w:rPr>
          <w:rFonts w:ascii="Calibri" w:eastAsiaTheme="minorEastAsia" w:hAnsi="Calibri" w:cs="Arial"/>
          <w:color w:val="FF0000"/>
          <w:sz w:val="22"/>
          <w:szCs w:val="22"/>
          <w:lang w:val="nl-NL" w:eastAsia="nl-NL"/>
        </w:rPr>
        <w:t>u geeft hierbij uw eigen invulling</w:t>
      </w:r>
      <w:r w:rsidR="00C873EE">
        <w:rPr>
          <w:rFonts w:ascii="Calibri" w:eastAsiaTheme="minorEastAsia" w:hAnsi="Calibri" w:cs="Arial"/>
          <w:color w:val="FF0000"/>
          <w:sz w:val="22"/>
          <w:szCs w:val="22"/>
          <w:lang w:val="nl-NL" w:eastAsia="nl-NL"/>
        </w:rPr>
        <w:t>, digitaal en/of schriftelijk</w:t>
      </w:r>
      <w:r w:rsidR="00C873EE" w:rsidRPr="00493FF7">
        <w:rPr>
          <w:rFonts w:ascii="Calibri" w:eastAsiaTheme="minorEastAsia" w:hAnsi="Calibri" w:cs="Arial"/>
          <w:color w:val="FF0000"/>
          <w:sz w:val="22"/>
          <w:szCs w:val="22"/>
          <w:lang w:val="nl-NL" w:eastAsia="nl-NL"/>
        </w:rPr>
        <w:t>]</w:t>
      </w:r>
      <w:r w:rsidR="00C873EE" w:rsidRPr="00493FF7">
        <w:rPr>
          <w:rFonts w:ascii="Calibri" w:eastAsiaTheme="minorEastAsia" w:hAnsi="Calibri" w:cs="Arial"/>
          <w:sz w:val="22"/>
          <w:szCs w:val="22"/>
          <w:lang w:val="nl-NL" w:eastAsia="nl-NL"/>
        </w:rPr>
        <w:t>.</w:t>
      </w:r>
    </w:p>
    <w:p w14:paraId="6C44BCE2" w14:textId="77777777" w:rsidR="00C873EE" w:rsidRPr="00493FF7" w:rsidRDefault="00C873EE" w:rsidP="00FC4606">
      <w:pPr>
        <w:pStyle w:val="Lijstalinea"/>
        <w:numPr>
          <w:ilvl w:val="0"/>
          <w:numId w:val="15"/>
        </w:numPr>
        <w:tabs>
          <w:tab w:val="clear" w:pos="720"/>
          <w:tab w:val="left" w:pos="90"/>
          <w:tab w:val="num" w:pos="426"/>
        </w:tabs>
        <w:ind w:left="284" w:hanging="284"/>
        <w:rPr>
          <w:rFonts w:ascii="Calibri" w:eastAsiaTheme="minorEastAsia" w:hAnsi="Calibri" w:cs="Arial"/>
          <w:sz w:val="22"/>
          <w:szCs w:val="22"/>
          <w:lang w:val="nl-NL" w:eastAsia="nl-NL"/>
        </w:rPr>
      </w:pPr>
      <w:r>
        <w:rPr>
          <w:rFonts w:ascii="Calibri" w:eastAsiaTheme="minorEastAsia" w:hAnsi="Calibri" w:cs="Arial"/>
          <w:sz w:val="22"/>
          <w:szCs w:val="22"/>
          <w:lang w:val="nl-NL" w:eastAsia="nl-NL"/>
        </w:rPr>
        <w:t>Alle verkregen informatie is in principe openbaar.</w:t>
      </w:r>
    </w:p>
    <w:p w14:paraId="173485AD" w14:textId="31718F2C" w:rsidR="004F6514" w:rsidRPr="0058120C" w:rsidRDefault="004F6514" w:rsidP="0058120C">
      <w:pPr>
        <w:pStyle w:val="Lijstalinea"/>
        <w:numPr>
          <w:ilvl w:val="0"/>
          <w:numId w:val="15"/>
        </w:numPr>
        <w:tabs>
          <w:tab w:val="clear" w:pos="720"/>
          <w:tab w:val="left" w:pos="90"/>
          <w:tab w:val="left" w:pos="284"/>
        </w:tabs>
        <w:ind w:left="284" w:hanging="284"/>
        <w:rPr>
          <w:rFonts w:ascii="Calibri" w:hAnsi="Calibri" w:cs="Arial"/>
          <w:sz w:val="22"/>
          <w:szCs w:val="22"/>
          <w:lang w:val="nl-NL"/>
        </w:rPr>
      </w:pPr>
      <w:r w:rsidRPr="0058120C">
        <w:rPr>
          <w:rFonts w:ascii="Calibri" w:hAnsi="Calibri" w:cs="Arial"/>
          <w:sz w:val="22"/>
          <w:szCs w:val="22"/>
          <w:lang w:val="nl-NL"/>
        </w:rPr>
        <w:t>Indien het bevoegd gezag een voorstel voor advies of instemming voorlegt aan een geleding van de</w:t>
      </w:r>
      <w:r w:rsidR="00ED1297" w:rsidRPr="0058120C">
        <w:rPr>
          <w:rFonts w:ascii="Calibri" w:hAnsi="Calibri" w:cs="Arial"/>
          <w:sz w:val="22"/>
          <w:szCs w:val="22"/>
          <w:lang w:val="nl-NL"/>
        </w:rPr>
        <w:t xml:space="preserve"> GMR</w:t>
      </w:r>
      <w:r w:rsidR="009128E1" w:rsidRPr="0058120C">
        <w:rPr>
          <w:rFonts w:ascii="Calibri" w:hAnsi="Calibri" w:cs="Arial"/>
          <w:sz w:val="22"/>
          <w:szCs w:val="22"/>
          <w:lang w:val="nl-NL"/>
        </w:rPr>
        <w:t xml:space="preserve">, biedt het bevoegd gezag </w:t>
      </w:r>
      <w:r w:rsidRPr="0058120C">
        <w:rPr>
          <w:rFonts w:ascii="Calibri" w:hAnsi="Calibri" w:cs="Arial"/>
          <w:sz w:val="22"/>
          <w:szCs w:val="22"/>
          <w:lang w:val="nl-NL"/>
        </w:rPr>
        <w:t>dat voorstel gelijktijdig</w:t>
      </w:r>
      <w:r w:rsidR="009128E1" w:rsidRPr="0058120C">
        <w:rPr>
          <w:rFonts w:ascii="Calibri" w:hAnsi="Calibri" w:cs="Arial"/>
          <w:sz w:val="22"/>
          <w:szCs w:val="22"/>
          <w:lang w:val="nl-NL"/>
        </w:rPr>
        <w:t xml:space="preserve"> aan</w:t>
      </w:r>
      <w:r w:rsidRPr="0058120C">
        <w:rPr>
          <w:rFonts w:ascii="Calibri" w:hAnsi="Calibri" w:cs="Arial"/>
          <w:sz w:val="22"/>
          <w:szCs w:val="22"/>
          <w:lang w:val="nl-NL"/>
        </w:rPr>
        <w:t xml:space="preserve"> ter kennisneming aan de andere geleding van de</w:t>
      </w:r>
      <w:r w:rsidR="00ED1297" w:rsidRPr="0058120C">
        <w:rPr>
          <w:rFonts w:ascii="Calibri" w:hAnsi="Calibri" w:cs="Arial"/>
          <w:sz w:val="22"/>
          <w:szCs w:val="22"/>
          <w:lang w:val="nl-NL"/>
        </w:rPr>
        <w:t xml:space="preserve"> GMR</w:t>
      </w:r>
      <w:r w:rsidRPr="0058120C">
        <w:rPr>
          <w:rFonts w:ascii="Calibri" w:hAnsi="Calibri" w:cs="Arial"/>
          <w:sz w:val="22"/>
          <w:szCs w:val="22"/>
          <w:lang w:val="nl-NL"/>
        </w:rPr>
        <w:t xml:space="preserve">. Daarbij verstrekt het bevoegd gezag de beweegredenen van het voorstel, alsmede de </w:t>
      </w:r>
      <w:r w:rsidRPr="0058120C">
        <w:rPr>
          <w:rFonts w:ascii="Calibri" w:hAnsi="Calibri" w:cs="Arial"/>
          <w:sz w:val="22"/>
          <w:szCs w:val="22"/>
          <w:lang w:val="nl-NL"/>
        </w:rPr>
        <w:lastRenderedPageBreak/>
        <w:t>gevolgen die de uitwerking van het voorstel naar verwachting zal hebben voor het personeel, ouders en leerlingen en van de naar aanleiding daarvan genomen maatregelen.</w:t>
      </w:r>
    </w:p>
    <w:p w14:paraId="288631A9" w14:textId="76EC6B53" w:rsidR="00AC1B58" w:rsidRPr="0058120C" w:rsidRDefault="00AC1B58" w:rsidP="00FC4606">
      <w:pPr>
        <w:pStyle w:val="Lijstalinea"/>
        <w:numPr>
          <w:ilvl w:val="0"/>
          <w:numId w:val="15"/>
        </w:numPr>
        <w:tabs>
          <w:tab w:val="clear" w:pos="720"/>
          <w:tab w:val="left" w:pos="90"/>
          <w:tab w:val="num" w:pos="426"/>
        </w:tabs>
        <w:ind w:left="284" w:hanging="284"/>
        <w:rPr>
          <w:rFonts w:ascii="Calibri" w:eastAsiaTheme="minorEastAsia" w:hAnsi="Calibri" w:cs="Arial"/>
          <w:sz w:val="22"/>
          <w:szCs w:val="22"/>
          <w:lang w:val="nl-NL" w:eastAsia="nl-NL"/>
        </w:rPr>
      </w:pPr>
      <w:r w:rsidRPr="0058120C">
        <w:rPr>
          <w:rFonts w:ascii="Calibri" w:eastAsiaTheme="minorEastAsia" w:hAnsi="Calibri" w:cs="Arial"/>
          <w:sz w:val="22"/>
          <w:szCs w:val="22"/>
          <w:lang w:val="nl-NL" w:eastAsia="nl-NL"/>
        </w:rPr>
        <w:t xml:space="preserve">Indien het bevoegd gezag een voorstel voor advies of instemming voorlegt aan de </w:t>
      </w:r>
      <w:r w:rsidR="003D2A2B" w:rsidRPr="0058120C">
        <w:rPr>
          <w:rFonts w:ascii="Calibri" w:eastAsiaTheme="minorEastAsia" w:hAnsi="Calibri" w:cs="Arial"/>
          <w:sz w:val="22"/>
          <w:szCs w:val="22"/>
          <w:lang w:val="nl-NL" w:eastAsia="nl-NL"/>
        </w:rPr>
        <w:t>GMR o</w:t>
      </w:r>
      <w:r w:rsidRPr="0058120C">
        <w:rPr>
          <w:rFonts w:ascii="Calibri" w:eastAsiaTheme="minorEastAsia" w:hAnsi="Calibri" w:cs="Arial"/>
          <w:sz w:val="22"/>
          <w:szCs w:val="22"/>
          <w:lang w:val="nl-NL" w:eastAsia="nl-NL"/>
        </w:rPr>
        <w:t xml:space="preserve">f een geleding, wijst het bevoegd gezag de </w:t>
      </w:r>
      <w:r w:rsidR="003D2A2B" w:rsidRPr="0058120C">
        <w:rPr>
          <w:rFonts w:ascii="Calibri" w:eastAsiaTheme="minorEastAsia" w:hAnsi="Calibri" w:cs="Arial"/>
          <w:sz w:val="22"/>
          <w:szCs w:val="22"/>
          <w:lang w:val="nl-NL" w:eastAsia="nl-NL"/>
        </w:rPr>
        <w:t>GMR</w:t>
      </w:r>
      <w:r w:rsidRPr="0058120C">
        <w:rPr>
          <w:rFonts w:ascii="Calibri" w:eastAsiaTheme="minorEastAsia" w:hAnsi="Calibri" w:cs="Arial"/>
          <w:sz w:val="22"/>
          <w:szCs w:val="22"/>
          <w:lang w:val="nl-NL" w:eastAsia="nl-NL"/>
        </w:rPr>
        <w:t xml:space="preserve"> of die geleding uitdrukkelijk op </w:t>
      </w:r>
      <w:r w:rsidR="008E59D2">
        <w:rPr>
          <w:rFonts w:ascii="Calibri" w:eastAsiaTheme="minorEastAsia" w:hAnsi="Calibri" w:cs="Arial"/>
          <w:sz w:val="22"/>
          <w:szCs w:val="22"/>
          <w:lang w:val="nl-NL" w:eastAsia="nl-NL"/>
        </w:rPr>
        <w:t>zijn/</w:t>
      </w:r>
      <w:r w:rsidRPr="0058120C">
        <w:rPr>
          <w:rFonts w:ascii="Calibri" w:eastAsiaTheme="minorEastAsia" w:hAnsi="Calibri" w:cs="Arial"/>
          <w:sz w:val="22"/>
          <w:szCs w:val="22"/>
          <w:lang w:val="nl-NL" w:eastAsia="nl-NL"/>
        </w:rPr>
        <w:t>haar instemmings- of adviesbevoegdheid.</w:t>
      </w:r>
    </w:p>
    <w:p w14:paraId="0505863F" w14:textId="77777777" w:rsidR="00A86219" w:rsidRPr="001867C1" w:rsidRDefault="00A86219" w:rsidP="00C363E4">
      <w:pPr>
        <w:tabs>
          <w:tab w:val="left" w:pos="270"/>
          <w:tab w:val="num" w:pos="720"/>
        </w:tabs>
        <w:rPr>
          <w:rFonts w:ascii="Calibri" w:hAnsi="Calibri" w:cs="Arial"/>
          <w:sz w:val="22"/>
          <w:szCs w:val="22"/>
          <w:u w:val="single"/>
          <w:lang w:val="nl-NL"/>
        </w:rPr>
      </w:pPr>
    </w:p>
    <w:p w14:paraId="3FFBC4F3" w14:textId="2C2F4375" w:rsidR="00AC5923"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 xml:space="preserve">Artikel </w:t>
      </w:r>
      <w:r w:rsidR="00CE5B69" w:rsidRPr="001867C1">
        <w:rPr>
          <w:rFonts w:ascii="Calibri" w:hAnsi="Calibri" w:cs="Arial"/>
          <w:b/>
          <w:sz w:val="22"/>
          <w:szCs w:val="22"/>
          <w:lang w:val="nl-NL"/>
        </w:rPr>
        <w:t>2</w:t>
      </w:r>
      <w:r w:rsidR="005415DB">
        <w:rPr>
          <w:rFonts w:ascii="Calibri" w:hAnsi="Calibri" w:cs="Arial"/>
          <w:b/>
          <w:sz w:val="22"/>
          <w:szCs w:val="22"/>
          <w:lang w:val="nl-NL"/>
        </w:rPr>
        <w:t>3</w:t>
      </w:r>
      <w:r w:rsidR="00AC5923" w:rsidRPr="001867C1">
        <w:rPr>
          <w:rFonts w:ascii="Calibri" w:hAnsi="Calibri" w:cs="Arial"/>
          <w:b/>
          <w:sz w:val="22"/>
          <w:szCs w:val="22"/>
          <w:lang w:val="nl-NL"/>
        </w:rPr>
        <w:tab/>
      </w:r>
      <w:r w:rsidRPr="001867C1">
        <w:rPr>
          <w:rFonts w:ascii="Calibri" w:hAnsi="Calibri" w:cs="Arial"/>
          <w:b/>
          <w:sz w:val="22"/>
          <w:szCs w:val="22"/>
          <w:lang w:val="nl-NL"/>
        </w:rPr>
        <w:t>Jaarverslag</w:t>
      </w:r>
    </w:p>
    <w:p w14:paraId="38BF829B" w14:textId="77777777" w:rsidR="000D7428" w:rsidRPr="001867C1" w:rsidRDefault="004F6514" w:rsidP="001A65BA">
      <w:pPr>
        <w:numPr>
          <w:ilvl w:val="0"/>
          <w:numId w:val="16"/>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stelt jaarlijks een verslag</w:t>
      </w:r>
      <w:r w:rsidR="00AC5923" w:rsidRPr="001867C1">
        <w:rPr>
          <w:rFonts w:ascii="Calibri" w:hAnsi="Calibri" w:cs="Arial"/>
          <w:sz w:val="22"/>
          <w:szCs w:val="22"/>
          <w:lang w:val="nl-NL"/>
        </w:rPr>
        <w:t xml:space="preserve"> </w:t>
      </w:r>
      <w:r w:rsidRPr="001867C1">
        <w:rPr>
          <w:rFonts w:ascii="Calibri" w:hAnsi="Calibri" w:cs="Arial"/>
          <w:sz w:val="22"/>
          <w:szCs w:val="22"/>
          <w:lang w:val="nl-NL"/>
        </w:rPr>
        <w:t xml:space="preserve">van zijn </w:t>
      </w:r>
      <w:r w:rsidR="000D7428" w:rsidRPr="001867C1">
        <w:rPr>
          <w:rFonts w:ascii="Calibri" w:hAnsi="Calibri" w:cs="Arial"/>
          <w:sz w:val="22"/>
          <w:szCs w:val="22"/>
          <w:lang w:val="nl-NL"/>
        </w:rPr>
        <w:t>w</w:t>
      </w:r>
      <w:r w:rsidRPr="001867C1">
        <w:rPr>
          <w:rFonts w:ascii="Calibri" w:hAnsi="Calibri" w:cs="Arial"/>
          <w:sz w:val="22"/>
          <w:szCs w:val="22"/>
          <w:lang w:val="nl-NL"/>
        </w:rPr>
        <w:t xml:space="preserve">erkzaamheden in het afgelopen jaar vast en </w:t>
      </w:r>
      <w:r w:rsidR="007B09D1" w:rsidRPr="001867C1">
        <w:rPr>
          <w:rFonts w:ascii="Calibri" w:hAnsi="Calibri" w:cs="Arial"/>
          <w:sz w:val="22"/>
          <w:szCs w:val="22"/>
          <w:lang w:val="nl-NL"/>
        </w:rPr>
        <w:t>maakt dit bekend aan alle betrokkenen.</w:t>
      </w:r>
      <w:r w:rsidR="00ED1297" w:rsidRPr="001867C1">
        <w:rPr>
          <w:rFonts w:ascii="Calibri" w:hAnsi="Calibri" w:cs="Arial"/>
          <w:sz w:val="22"/>
          <w:szCs w:val="22"/>
          <w:lang w:val="nl-NL"/>
        </w:rPr>
        <w:t xml:space="preserve"> </w:t>
      </w:r>
    </w:p>
    <w:p w14:paraId="26025677" w14:textId="77777777" w:rsidR="004F6514" w:rsidRPr="001867C1" w:rsidRDefault="000D7428" w:rsidP="001A65BA">
      <w:pPr>
        <w:numPr>
          <w:ilvl w:val="0"/>
          <w:numId w:val="16"/>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D</w:t>
      </w:r>
      <w:r w:rsidR="004F6514" w:rsidRPr="001867C1">
        <w:rPr>
          <w:rFonts w:ascii="Calibri" w:hAnsi="Calibri" w:cs="Arial"/>
          <w:sz w:val="22"/>
          <w:szCs w:val="22"/>
          <w:lang w:val="nl-NL"/>
        </w:rPr>
        <w:t>e</w:t>
      </w:r>
      <w:r w:rsidR="00ED1297" w:rsidRPr="001867C1">
        <w:rPr>
          <w:rFonts w:ascii="Calibri" w:hAnsi="Calibri" w:cs="Arial"/>
          <w:sz w:val="22"/>
          <w:szCs w:val="22"/>
          <w:lang w:val="nl-NL"/>
        </w:rPr>
        <w:t xml:space="preserve"> GMR</w:t>
      </w:r>
      <w:r w:rsidR="002A6733" w:rsidRPr="001867C1">
        <w:rPr>
          <w:rFonts w:ascii="Calibri" w:hAnsi="Calibri" w:cs="Arial"/>
          <w:sz w:val="22"/>
          <w:szCs w:val="22"/>
          <w:lang w:val="nl-NL"/>
        </w:rPr>
        <w:t xml:space="preserve"> draagt er zorg voor dat </w:t>
      </w:r>
      <w:r w:rsidR="004F6514" w:rsidRPr="001867C1">
        <w:rPr>
          <w:rFonts w:ascii="Calibri" w:hAnsi="Calibri" w:cs="Arial"/>
          <w:sz w:val="22"/>
          <w:szCs w:val="22"/>
          <w:lang w:val="nl-NL"/>
        </w:rPr>
        <w:t>het verslag ten behoeve van belangstellenden op een algemeen toegankelijke plaats op de scholen ter inzage wordt gelegd.</w:t>
      </w:r>
    </w:p>
    <w:p w14:paraId="42BBEB1F" w14:textId="77777777" w:rsidR="004F6514" w:rsidRPr="001867C1" w:rsidRDefault="004F6514" w:rsidP="00C363E4">
      <w:pPr>
        <w:tabs>
          <w:tab w:val="left" w:pos="270"/>
          <w:tab w:val="num" w:pos="720"/>
        </w:tabs>
        <w:ind w:left="360"/>
        <w:rPr>
          <w:rFonts w:ascii="Calibri" w:hAnsi="Calibri" w:cs="Arial"/>
          <w:sz w:val="22"/>
          <w:szCs w:val="22"/>
          <w:lang w:val="nl-NL"/>
        </w:rPr>
      </w:pPr>
    </w:p>
    <w:p w14:paraId="3E37E093" w14:textId="3AD1A914" w:rsidR="000D7428" w:rsidRPr="001867C1" w:rsidRDefault="000D7428"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Artikel 2</w:t>
      </w:r>
      <w:r w:rsidR="005415DB">
        <w:rPr>
          <w:rFonts w:ascii="Calibri" w:hAnsi="Calibri" w:cs="Arial"/>
          <w:b/>
          <w:sz w:val="22"/>
          <w:szCs w:val="22"/>
          <w:lang w:val="nl-NL"/>
        </w:rPr>
        <w:t>4</w:t>
      </w:r>
      <w:r w:rsidRPr="001867C1">
        <w:rPr>
          <w:rFonts w:ascii="Calibri" w:hAnsi="Calibri" w:cs="Arial"/>
          <w:b/>
          <w:sz w:val="22"/>
          <w:szCs w:val="22"/>
          <w:lang w:val="nl-NL"/>
        </w:rPr>
        <w:tab/>
      </w:r>
      <w:r w:rsidR="004F6514" w:rsidRPr="001867C1">
        <w:rPr>
          <w:rFonts w:ascii="Calibri" w:hAnsi="Calibri" w:cs="Arial"/>
          <w:b/>
          <w:bCs/>
          <w:sz w:val="22"/>
          <w:szCs w:val="22"/>
          <w:lang w:val="nl-NL"/>
        </w:rPr>
        <w:t>Openbaarheid en geheimhouding</w:t>
      </w:r>
    </w:p>
    <w:p w14:paraId="00AF38DB" w14:textId="77777777" w:rsidR="000D7428" w:rsidRPr="001867C1" w:rsidRDefault="004F6514" w:rsidP="001A65BA">
      <w:pPr>
        <w:numPr>
          <w:ilvl w:val="0"/>
          <w:numId w:val="17"/>
        </w:numPr>
        <w:tabs>
          <w:tab w:val="clear" w:pos="720"/>
          <w:tab w:val="left" w:pos="142"/>
        </w:tabs>
        <w:ind w:left="284" w:hanging="284"/>
        <w:rPr>
          <w:rFonts w:ascii="Calibri" w:hAnsi="Calibri" w:cs="Arial"/>
          <w:sz w:val="22"/>
          <w:szCs w:val="22"/>
          <w:lang w:val="nl-NL"/>
        </w:rPr>
      </w:pPr>
      <w:r w:rsidRPr="001867C1">
        <w:rPr>
          <w:rFonts w:ascii="Calibri" w:hAnsi="Calibri" w:cs="Arial"/>
          <w:sz w:val="22"/>
          <w:szCs w:val="22"/>
          <w:lang w:val="nl-NL"/>
        </w:rPr>
        <w:t>De vergadering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is openbaar, tenzij over individuele personen wordt gesproken of de aard van een te behandelen zaak naar het oordeel van een derde van de leden zich daartegen verzet.</w:t>
      </w:r>
    </w:p>
    <w:p w14:paraId="5D24C7AE" w14:textId="77777777" w:rsidR="000D7428" w:rsidRPr="001867C1" w:rsidRDefault="000D7428" w:rsidP="001A65BA">
      <w:pPr>
        <w:numPr>
          <w:ilvl w:val="0"/>
          <w:numId w:val="17"/>
        </w:numPr>
        <w:tabs>
          <w:tab w:val="clear" w:pos="720"/>
          <w:tab w:val="left" w:pos="142"/>
        </w:tabs>
        <w:ind w:left="284" w:hanging="284"/>
        <w:rPr>
          <w:rFonts w:ascii="Calibri" w:hAnsi="Calibri" w:cs="Arial"/>
          <w:sz w:val="22"/>
          <w:szCs w:val="22"/>
          <w:lang w:val="nl-NL"/>
        </w:rPr>
      </w:pPr>
      <w:r w:rsidRPr="001867C1">
        <w:rPr>
          <w:rFonts w:ascii="Calibri" w:hAnsi="Calibri" w:cs="Arial"/>
          <w:sz w:val="22"/>
          <w:szCs w:val="22"/>
          <w:lang w:val="nl-NL"/>
        </w:rPr>
        <w:t>I</w:t>
      </w:r>
      <w:r w:rsidR="004F6514" w:rsidRPr="001867C1">
        <w:rPr>
          <w:rFonts w:ascii="Calibri" w:hAnsi="Calibri" w:cs="Arial"/>
          <w:sz w:val="22"/>
          <w:szCs w:val="22"/>
          <w:lang w:val="nl-NL"/>
        </w:rPr>
        <w:t>ndien bij een vergadering of een onderdeel daarvan een persoonlijk belang van een van de leden van de</w:t>
      </w:r>
      <w:r w:rsidR="00ED1297" w:rsidRPr="001867C1">
        <w:rPr>
          <w:rFonts w:ascii="Calibri" w:hAnsi="Calibri" w:cs="Arial"/>
          <w:sz w:val="22"/>
          <w:szCs w:val="22"/>
          <w:lang w:val="nl-NL"/>
        </w:rPr>
        <w:t xml:space="preserve"> GMR</w:t>
      </w:r>
      <w:r w:rsidR="004F6514" w:rsidRPr="001867C1">
        <w:rPr>
          <w:rFonts w:ascii="Calibri" w:hAnsi="Calibri" w:cs="Arial"/>
          <w:sz w:val="22"/>
          <w:szCs w:val="22"/>
          <w:lang w:val="nl-NL"/>
        </w:rPr>
        <w:t xml:space="preserve"> in het geding is, kan de</w:t>
      </w:r>
      <w:r w:rsidR="00ED1297" w:rsidRPr="001867C1">
        <w:rPr>
          <w:rFonts w:ascii="Calibri" w:hAnsi="Calibri" w:cs="Arial"/>
          <w:sz w:val="22"/>
          <w:szCs w:val="22"/>
          <w:lang w:val="nl-NL"/>
        </w:rPr>
        <w:t xml:space="preserve"> GMR</w:t>
      </w:r>
      <w:r w:rsidR="004F6514" w:rsidRPr="001867C1">
        <w:rPr>
          <w:rFonts w:ascii="Calibri" w:hAnsi="Calibri" w:cs="Arial"/>
          <w:sz w:val="22"/>
          <w:szCs w:val="22"/>
          <w:lang w:val="nl-NL"/>
        </w:rPr>
        <w:t xml:space="preserve"> besluiten dat het betrokken lid aan die vergadering of dat onderdeel daarvan niet deelneemt. De</w:t>
      </w:r>
      <w:r w:rsidR="00ED1297" w:rsidRPr="001867C1">
        <w:rPr>
          <w:rFonts w:ascii="Calibri" w:hAnsi="Calibri" w:cs="Arial"/>
          <w:sz w:val="22"/>
          <w:szCs w:val="22"/>
          <w:lang w:val="nl-NL"/>
        </w:rPr>
        <w:t xml:space="preserve"> GMR</w:t>
      </w:r>
      <w:r w:rsidR="004F6514" w:rsidRPr="001867C1">
        <w:rPr>
          <w:rFonts w:ascii="Calibri" w:hAnsi="Calibri" w:cs="Arial"/>
          <w:sz w:val="22"/>
          <w:szCs w:val="22"/>
          <w:lang w:val="nl-NL"/>
        </w:rPr>
        <w:t xml:space="preserve"> besluit dan tegelijkertijd dat de behandeling van de desbetreffende aangelegenheid in een besloten vergadering plaatsvindt.</w:t>
      </w:r>
    </w:p>
    <w:p w14:paraId="670D38CC" w14:textId="77777777" w:rsidR="000D7428" w:rsidRPr="001867C1" w:rsidRDefault="004F6514" w:rsidP="001A65BA">
      <w:pPr>
        <w:numPr>
          <w:ilvl w:val="0"/>
          <w:numId w:val="17"/>
        </w:numPr>
        <w:tabs>
          <w:tab w:val="clear" w:pos="720"/>
          <w:tab w:val="left" w:pos="142"/>
        </w:tabs>
        <w:ind w:left="284" w:hanging="284"/>
        <w:rPr>
          <w:rFonts w:ascii="Calibri" w:hAnsi="Calibri" w:cs="Arial"/>
          <w:sz w:val="22"/>
          <w:szCs w:val="22"/>
          <w:lang w:val="nl-NL"/>
        </w:rPr>
      </w:pPr>
      <w:r w:rsidRPr="001867C1">
        <w:rPr>
          <w:rFonts w:ascii="Calibri" w:hAnsi="Calibri" w:cs="Arial"/>
          <w:sz w:val="22"/>
          <w:szCs w:val="22"/>
          <w:lang w:val="nl-NL"/>
        </w:rPr>
        <w:t>De leden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zijn verplicht tot geheimhouding van alle zaken die zij in hun hoedanigheid vernemen, ten aanzien waarvan het bevoegd gezag dan wel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0148E692" w14:textId="77777777" w:rsidR="000D7428" w:rsidRPr="001867C1" w:rsidRDefault="004F6514" w:rsidP="001A65BA">
      <w:pPr>
        <w:numPr>
          <w:ilvl w:val="0"/>
          <w:numId w:val="17"/>
        </w:numPr>
        <w:tabs>
          <w:tab w:val="clear" w:pos="720"/>
          <w:tab w:val="left" w:pos="142"/>
        </w:tabs>
        <w:ind w:left="284" w:hanging="284"/>
        <w:rPr>
          <w:rFonts w:ascii="Calibri" w:hAnsi="Calibri" w:cs="Arial"/>
          <w:sz w:val="22"/>
          <w:szCs w:val="22"/>
          <w:lang w:val="nl-NL"/>
        </w:rPr>
      </w:pPr>
      <w:r w:rsidRPr="001867C1">
        <w:rPr>
          <w:rFonts w:ascii="Calibri" w:hAnsi="Calibri" w:cs="Arial"/>
          <w:sz w:val="22"/>
          <w:szCs w:val="22"/>
          <w:lang w:val="nl-NL"/>
        </w:rPr>
        <w:t>Degene die de geheimhouding, zoals bedoeld in het derde lid van dit artikel, oplegt, deelt daarbij</w:t>
      </w:r>
      <w:r w:rsidR="000D7428" w:rsidRPr="001867C1">
        <w:rPr>
          <w:rFonts w:ascii="Calibri" w:hAnsi="Calibri" w:cs="Arial"/>
          <w:sz w:val="22"/>
          <w:szCs w:val="22"/>
          <w:lang w:val="nl-NL"/>
        </w:rPr>
        <w:t xml:space="preserve"> tevens mede welke schriftelijk of mondeling </w:t>
      </w:r>
      <w:r w:rsidRPr="001867C1">
        <w:rPr>
          <w:rFonts w:ascii="Calibri" w:hAnsi="Calibri" w:cs="Arial"/>
          <w:sz w:val="22"/>
          <w:szCs w:val="22"/>
          <w:lang w:val="nl-NL"/>
        </w:rPr>
        <w:t>verstrekte gegevens onder de geheimhouding vallen en hoelang deze dient te duren, alsmede of er personen zijn ten aanzien van wie de geheimhouding niet in acht behoeft te worden genomen.</w:t>
      </w:r>
    </w:p>
    <w:p w14:paraId="64C21733" w14:textId="77777777" w:rsidR="004F6514" w:rsidRPr="001867C1" w:rsidRDefault="004F6514" w:rsidP="001A65BA">
      <w:pPr>
        <w:numPr>
          <w:ilvl w:val="0"/>
          <w:numId w:val="17"/>
        </w:numPr>
        <w:tabs>
          <w:tab w:val="clear" w:pos="720"/>
          <w:tab w:val="left" w:pos="142"/>
        </w:tabs>
        <w:ind w:left="284" w:hanging="284"/>
        <w:rPr>
          <w:rFonts w:ascii="Calibri" w:hAnsi="Calibri" w:cs="Arial"/>
          <w:sz w:val="22"/>
          <w:szCs w:val="22"/>
          <w:lang w:val="nl-NL"/>
        </w:rPr>
      </w:pPr>
      <w:r w:rsidRPr="001867C1">
        <w:rPr>
          <w:rFonts w:ascii="Calibri" w:hAnsi="Calibri" w:cs="Arial"/>
          <w:sz w:val="22"/>
          <w:szCs w:val="22"/>
          <w:lang w:val="nl-NL"/>
        </w:rPr>
        <w:t>De plicht tot geheimhouding vervalt niet door beëindiging van het lidmaatschap van de raad, noch door beëindiging van de band van de betrokkene met een van de scholen.</w:t>
      </w:r>
    </w:p>
    <w:p w14:paraId="2BD1E1E4" w14:textId="77777777" w:rsidR="00FC4606" w:rsidRDefault="00FC4606" w:rsidP="00FC4606">
      <w:pPr>
        <w:rPr>
          <w:rFonts w:ascii="Calibri" w:hAnsi="Calibri" w:cs="Arial"/>
          <w:b/>
          <w:i/>
          <w:sz w:val="22"/>
          <w:szCs w:val="22"/>
          <w:lang w:val="nl-NL"/>
        </w:rPr>
      </w:pPr>
    </w:p>
    <w:p w14:paraId="0EB0B07E" w14:textId="0F4D841C" w:rsidR="004F6514" w:rsidRPr="001867C1" w:rsidRDefault="004F6514" w:rsidP="00FC4606">
      <w:pPr>
        <w:rPr>
          <w:rFonts w:ascii="Calibri" w:hAnsi="Calibri" w:cs="Arial"/>
          <w:b/>
          <w:sz w:val="22"/>
          <w:szCs w:val="22"/>
          <w:lang w:val="nl-NL"/>
        </w:rPr>
      </w:pPr>
      <w:r w:rsidRPr="001867C1">
        <w:rPr>
          <w:rFonts w:ascii="Calibri" w:hAnsi="Calibri" w:cs="Arial"/>
          <w:b/>
          <w:i/>
          <w:sz w:val="22"/>
          <w:szCs w:val="22"/>
          <w:lang w:val="nl-NL"/>
        </w:rPr>
        <w:t>Paragraaf 5</w:t>
      </w:r>
      <w:r w:rsidRPr="001867C1">
        <w:rPr>
          <w:rFonts w:ascii="Calibri" w:hAnsi="Calibri" w:cs="Arial"/>
          <w:b/>
          <w:i/>
          <w:sz w:val="22"/>
          <w:szCs w:val="22"/>
          <w:lang w:val="nl-NL"/>
        </w:rPr>
        <w:tab/>
      </w:r>
      <w:r w:rsidRPr="001867C1">
        <w:rPr>
          <w:rFonts w:ascii="Calibri" w:hAnsi="Calibri" w:cs="Arial"/>
          <w:b/>
          <w:bCs/>
          <w:i/>
          <w:iCs/>
          <w:sz w:val="22"/>
          <w:szCs w:val="22"/>
          <w:lang w:val="nl-NL"/>
        </w:rPr>
        <w:t xml:space="preserve">Bijzondere bevoegdheden </w:t>
      </w:r>
      <w:r w:rsidR="002A6733" w:rsidRPr="001867C1">
        <w:rPr>
          <w:rFonts w:ascii="Calibri" w:hAnsi="Calibri" w:cs="Arial"/>
          <w:b/>
          <w:bCs/>
          <w:i/>
          <w:iCs/>
          <w:sz w:val="22"/>
          <w:szCs w:val="22"/>
          <w:lang w:val="nl-NL"/>
        </w:rPr>
        <w:t>GMR</w:t>
      </w:r>
      <w:r w:rsidRPr="001867C1">
        <w:rPr>
          <w:rFonts w:ascii="Calibri" w:hAnsi="Calibri" w:cs="Arial"/>
          <w:b/>
          <w:sz w:val="22"/>
          <w:szCs w:val="22"/>
          <w:lang w:val="nl-NL"/>
        </w:rPr>
        <w:t xml:space="preserve"> </w:t>
      </w:r>
      <w:r w:rsidR="00AC1B58">
        <w:rPr>
          <w:rStyle w:val="Voetnootmarkering"/>
          <w:rFonts w:ascii="Calibri" w:hAnsi="Calibri" w:cs="Arial"/>
          <w:b/>
          <w:sz w:val="22"/>
          <w:szCs w:val="22"/>
          <w:lang w:val="nl-NL"/>
        </w:rPr>
        <w:footnoteReference w:id="7"/>
      </w:r>
    </w:p>
    <w:p w14:paraId="2B6F85C6" w14:textId="77777777" w:rsidR="004F6514" w:rsidRPr="001867C1" w:rsidRDefault="004F6514" w:rsidP="00C363E4">
      <w:pPr>
        <w:tabs>
          <w:tab w:val="left" w:pos="270"/>
          <w:tab w:val="num" w:pos="720"/>
        </w:tabs>
        <w:rPr>
          <w:rFonts w:ascii="Calibri" w:hAnsi="Calibri" w:cs="Arial"/>
          <w:sz w:val="22"/>
          <w:szCs w:val="22"/>
          <w:lang w:val="nl-NL"/>
        </w:rPr>
      </w:pPr>
    </w:p>
    <w:p w14:paraId="706BD904" w14:textId="39F13F07" w:rsidR="000D7428" w:rsidRPr="001867C1" w:rsidRDefault="004F6514" w:rsidP="00C363E4">
      <w:pPr>
        <w:tabs>
          <w:tab w:val="left" w:pos="270"/>
          <w:tab w:val="num" w:pos="720"/>
        </w:tabs>
        <w:rPr>
          <w:rFonts w:ascii="Calibri" w:hAnsi="Calibri" w:cs="Arial"/>
          <w:sz w:val="22"/>
          <w:szCs w:val="22"/>
          <w:lang w:val="nl-NL"/>
        </w:rPr>
      </w:pPr>
      <w:r w:rsidRPr="001867C1">
        <w:rPr>
          <w:rFonts w:ascii="Calibri" w:hAnsi="Calibri" w:cs="Arial"/>
          <w:b/>
          <w:sz w:val="22"/>
          <w:szCs w:val="22"/>
          <w:lang w:val="nl-NL"/>
        </w:rPr>
        <w:t>Artikel 2</w:t>
      </w:r>
      <w:r w:rsidR="005415DB">
        <w:rPr>
          <w:rFonts w:ascii="Calibri" w:hAnsi="Calibri" w:cs="Arial"/>
          <w:b/>
          <w:sz w:val="22"/>
          <w:szCs w:val="22"/>
          <w:lang w:val="nl-NL"/>
        </w:rPr>
        <w:t>5</w:t>
      </w:r>
      <w:r w:rsidR="000D7428" w:rsidRPr="001867C1">
        <w:rPr>
          <w:rFonts w:ascii="Calibri" w:hAnsi="Calibri" w:cs="Arial"/>
          <w:b/>
          <w:sz w:val="22"/>
          <w:szCs w:val="22"/>
          <w:lang w:val="nl-NL"/>
        </w:rPr>
        <w:tab/>
      </w:r>
      <w:r w:rsidRPr="001867C1">
        <w:rPr>
          <w:rFonts w:ascii="Calibri" w:hAnsi="Calibri" w:cs="Arial"/>
          <w:b/>
          <w:sz w:val="22"/>
          <w:szCs w:val="22"/>
          <w:lang w:val="nl-NL"/>
        </w:rPr>
        <w:t xml:space="preserve">Instemmingsbevoegdheid </w:t>
      </w:r>
      <w:r w:rsidR="002A6733" w:rsidRPr="001867C1">
        <w:rPr>
          <w:rFonts w:ascii="Calibri" w:hAnsi="Calibri" w:cs="Arial"/>
          <w:b/>
          <w:sz w:val="22"/>
          <w:szCs w:val="22"/>
          <w:lang w:val="nl-NL"/>
        </w:rPr>
        <w:t>GMR</w:t>
      </w:r>
      <w:r w:rsidRPr="001867C1">
        <w:rPr>
          <w:rFonts w:ascii="Calibri" w:hAnsi="Calibri" w:cs="Arial"/>
          <w:sz w:val="22"/>
          <w:szCs w:val="22"/>
          <w:lang w:val="nl-NL"/>
        </w:rPr>
        <w:br/>
        <w:t>Het bevoegd gezag behoeft de voorafgaande instemming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voor </w:t>
      </w:r>
      <w:r w:rsidR="009128E1" w:rsidRPr="001867C1">
        <w:rPr>
          <w:rFonts w:ascii="Calibri" w:hAnsi="Calibri" w:cs="Arial"/>
          <w:sz w:val="22"/>
          <w:szCs w:val="22"/>
          <w:lang w:val="nl-NL"/>
        </w:rPr>
        <w:t>elk door het bevoegd gezag te nemen besluit dat</w:t>
      </w:r>
      <w:r w:rsidRPr="001867C1">
        <w:rPr>
          <w:rFonts w:ascii="Calibri" w:hAnsi="Calibri" w:cs="Arial"/>
          <w:sz w:val="22"/>
          <w:szCs w:val="22"/>
          <w:lang w:val="nl-NL"/>
        </w:rPr>
        <w:t xml:space="preserve"> v</w:t>
      </w:r>
      <w:r w:rsidR="009128E1" w:rsidRPr="001867C1">
        <w:rPr>
          <w:rFonts w:ascii="Calibri" w:hAnsi="Calibri" w:cs="Arial"/>
          <w:sz w:val="22"/>
          <w:szCs w:val="22"/>
          <w:lang w:val="nl-NL"/>
        </w:rPr>
        <w:t>an gemeenschappelijk belang is</w:t>
      </w:r>
      <w:r w:rsidRPr="001867C1">
        <w:rPr>
          <w:rFonts w:ascii="Calibri" w:hAnsi="Calibri" w:cs="Arial"/>
          <w:sz w:val="22"/>
          <w:szCs w:val="22"/>
          <w:lang w:val="nl-NL"/>
        </w:rPr>
        <w:t xml:space="preserve"> voor alle scholen of voor de meerderheid van de scholen</w:t>
      </w:r>
      <w:r w:rsidR="000D7428" w:rsidRPr="001867C1">
        <w:rPr>
          <w:rFonts w:ascii="Calibri" w:hAnsi="Calibri" w:cs="Arial"/>
          <w:sz w:val="22"/>
          <w:szCs w:val="22"/>
          <w:lang w:val="nl-NL"/>
        </w:rPr>
        <w:t xml:space="preserve"> met betrekking tot:</w:t>
      </w:r>
    </w:p>
    <w:p w14:paraId="7471515B" w14:textId="77777777" w:rsidR="000D7428" w:rsidRPr="001867C1" w:rsidRDefault="004F6514" w:rsidP="001A65BA">
      <w:pPr>
        <w:numPr>
          <w:ilvl w:val="0"/>
          <w:numId w:val="18"/>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verandering van de onderwijskundige doelstellingen van de school;</w:t>
      </w:r>
      <w:r w:rsidR="000D7428" w:rsidRPr="001867C1">
        <w:rPr>
          <w:rFonts w:ascii="Calibri" w:hAnsi="Calibri" w:cs="Arial"/>
          <w:sz w:val="22"/>
          <w:szCs w:val="22"/>
          <w:lang w:val="nl-NL"/>
        </w:rPr>
        <w:t xml:space="preserve"> </w:t>
      </w:r>
    </w:p>
    <w:p w14:paraId="3A4B0745" w14:textId="3C0B3FFC" w:rsidR="000D7428" w:rsidRPr="001867C1" w:rsidRDefault="004F6514" w:rsidP="001A65BA">
      <w:pPr>
        <w:numPr>
          <w:ilvl w:val="0"/>
          <w:numId w:val="18"/>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het schoolplan dan wel het leerplan;</w:t>
      </w:r>
    </w:p>
    <w:p w14:paraId="6B62BB9A" w14:textId="77777777" w:rsidR="000D7428" w:rsidRPr="001867C1" w:rsidRDefault="004F6514" w:rsidP="001A65BA">
      <w:pPr>
        <w:numPr>
          <w:ilvl w:val="0"/>
          <w:numId w:val="18"/>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het schoolreglement;</w:t>
      </w:r>
    </w:p>
    <w:p w14:paraId="45C40578" w14:textId="77777777" w:rsidR="000D7428" w:rsidRPr="001867C1" w:rsidRDefault="004F6514" w:rsidP="001A65BA">
      <w:pPr>
        <w:numPr>
          <w:ilvl w:val="0"/>
          <w:numId w:val="18"/>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het beleid met betrekking tot het verrichten door ouders van ondersteunende werkzaamheden ten behoeve van de</w:t>
      </w:r>
      <w:r w:rsidR="000D7428" w:rsidRPr="001867C1">
        <w:rPr>
          <w:rFonts w:ascii="Calibri" w:hAnsi="Calibri" w:cs="Arial"/>
          <w:sz w:val="22"/>
          <w:szCs w:val="22"/>
          <w:lang w:val="nl-NL"/>
        </w:rPr>
        <w:t xml:space="preserve"> </w:t>
      </w:r>
      <w:r w:rsidRPr="001867C1">
        <w:rPr>
          <w:rFonts w:ascii="Calibri" w:hAnsi="Calibri" w:cs="Arial"/>
          <w:sz w:val="22"/>
          <w:szCs w:val="22"/>
          <w:lang w:val="nl-NL"/>
        </w:rPr>
        <w:t>scholen en het onderwijs;</w:t>
      </w:r>
    </w:p>
    <w:p w14:paraId="0C12B69F" w14:textId="77777777" w:rsidR="000D7428" w:rsidRPr="001867C1" w:rsidRDefault="004F6514" w:rsidP="001A65BA">
      <w:pPr>
        <w:numPr>
          <w:ilvl w:val="0"/>
          <w:numId w:val="18"/>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regels op</w:t>
      </w:r>
      <w:r w:rsidR="00ED1297" w:rsidRPr="001867C1">
        <w:rPr>
          <w:rFonts w:ascii="Calibri" w:hAnsi="Calibri" w:cs="Arial"/>
          <w:sz w:val="22"/>
          <w:szCs w:val="22"/>
          <w:lang w:val="nl-NL"/>
        </w:rPr>
        <w:t xml:space="preserve"> </w:t>
      </w:r>
      <w:r w:rsidRPr="001867C1">
        <w:rPr>
          <w:rFonts w:ascii="Calibri" w:hAnsi="Calibri" w:cs="Arial"/>
          <w:sz w:val="22"/>
          <w:szCs w:val="22"/>
          <w:lang w:val="nl-NL"/>
        </w:rPr>
        <w:t>het gebied van het veiligheids-, het gezondheids- en welzijnsbeleid, voor zover niet behorend tot de</w:t>
      </w:r>
      <w:r w:rsidR="000D7428" w:rsidRPr="001867C1">
        <w:rPr>
          <w:rFonts w:ascii="Calibri" w:hAnsi="Calibri" w:cs="Arial"/>
          <w:sz w:val="22"/>
          <w:szCs w:val="22"/>
          <w:lang w:val="nl-NL"/>
        </w:rPr>
        <w:t xml:space="preserve"> </w:t>
      </w:r>
      <w:r w:rsidRPr="001867C1">
        <w:rPr>
          <w:rFonts w:ascii="Calibri" w:hAnsi="Calibri" w:cs="Arial"/>
          <w:sz w:val="22"/>
          <w:szCs w:val="22"/>
          <w:lang w:val="nl-NL"/>
        </w:rPr>
        <w:t>bevoegdheid van de personeelsgeleding;</w:t>
      </w:r>
      <w:r w:rsidR="000D7428" w:rsidRPr="001867C1">
        <w:rPr>
          <w:rFonts w:ascii="Calibri" w:hAnsi="Calibri" w:cs="Arial"/>
          <w:sz w:val="22"/>
          <w:szCs w:val="22"/>
          <w:lang w:val="nl-NL"/>
        </w:rPr>
        <w:t xml:space="preserve"> </w:t>
      </w:r>
    </w:p>
    <w:p w14:paraId="44F4A610" w14:textId="2B89A68D" w:rsidR="000D7428" w:rsidRPr="001867C1" w:rsidRDefault="004F6514" w:rsidP="001A65BA">
      <w:pPr>
        <w:numPr>
          <w:ilvl w:val="0"/>
          <w:numId w:val="18"/>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lastRenderedPageBreak/>
        <w:t>de aanvaarding van materiële bijdragen of geldelijke bijdragen anders dan de ouderbijdrage als bedoeld in artikel 2</w:t>
      </w:r>
      <w:r w:rsidR="00787D13">
        <w:rPr>
          <w:rFonts w:ascii="Calibri" w:hAnsi="Calibri" w:cs="Arial"/>
          <w:sz w:val="22"/>
          <w:szCs w:val="22"/>
          <w:lang w:val="nl-NL"/>
        </w:rPr>
        <w:t>8</w:t>
      </w:r>
      <w:r w:rsidRPr="001867C1">
        <w:rPr>
          <w:rFonts w:ascii="Calibri" w:hAnsi="Calibri" w:cs="Arial"/>
          <w:sz w:val="22"/>
          <w:szCs w:val="22"/>
          <w:lang w:val="nl-NL"/>
        </w:rPr>
        <w:t>, onderdeel c van dit reglement en niet gebaseerd op de onderwijswetgeving indien het bevoegd gezag daarbij verplichtingen op zich neemt waarmee de leerlingen binnen de</w:t>
      </w:r>
      <w:r w:rsidR="000D7428" w:rsidRPr="001867C1">
        <w:rPr>
          <w:rFonts w:ascii="Calibri" w:hAnsi="Calibri" w:cs="Arial"/>
          <w:sz w:val="22"/>
          <w:szCs w:val="22"/>
          <w:lang w:val="nl-NL"/>
        </w:rPr>
        <w:t xml:space="preserve"> </w:t>
      </w:r>
      <w:r w:rsidRPr="001867C1">
        <w:rPr>
          <w:rFonts w:ascii="Calibri" w:hAnsi="Calibri" w:cs="Arial"/>
          <w:sz w:val="22"/>
          <w:szCs w:val="22"/>
          <w:lang w:val="nl-NL"/>
        </w:rPr>
        <w:t>schooltijden respectievelijk het onderwijs en tijdens de activiteiten die</w:t>
      </w:r>
      <w:r w:rsidR="000D7428" w:rsidRPr="001867C1">
        <w:rPr>
          <w:rFonts w:ascii="Calibri" w:hAnsi="Calibri" w:cs="Arial"/>
          <w:sz w:val="22"/>
          <w:szCs w:val="22"/>
          <w:lang w:val="nl-NL"/>
        </w:rPr>
        <w:t xml:space="preserve"> </w:t>
      </w:r>
      <w:r w:rsidRPr="001867C1">
        <w:rPr>
          <w:rFonts w:ascii="Calibri" w:hAnsi="Calibri" w:cs="Arial"/>
          <w:sz w:val="22"/>
          <w:szCs w:val="22"/>
          <w:lang w:val="nl-NL"/>
        </w:rPr>
        <w:t>worden georganiseerd onder verantwoordelijkheid van het bevoegd gezag, alsmede tijdens het overblijven, zullen worden geconfronteerd;</w:t>
      </w:r>
    </w:p>
    <w:p w14:paraId="78938568" w14:textId="77777777" w:rsidR="000D7428" w:rsidRPr="001867C1" w:rsidRDefault="004F6514" w:rsidP="001A65BA">
      <w:pPr>
        <w:numPr>
          <w:ilvl w:val="0"/>
          <w:numId w:val="18"/>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de vaststelling of wijziging van de voor de scholen geldende</w:t>
      </w:r>
      <w:r w:rsidR="000D7428" w:rsidRPr="001867C1">
        <w:rPr>
          <w:rFonts w:ascii="Calibri" w:hAnsi="Calibri" w:cs="Arial"/>
          <w:sz w:val="22"/>
          <w:szCs w:val="22"/>
          <w:lang w:val="nl-NL"/>
        </w:rPr>
        <w:t xml:space="preserve"> </w:t>
      </w:r>
      <w:r w:rsidRPr="001867C1">
        <w:rPr>
          <w:rFonts w:ascii="Calibri" w:hAnsi="Calibri" w:cs="Arial"/>
          <w:sz w:val="22"/>
          <w:szCs w:val="22"/>
          <w:lang w:val="nl-NL"/>
        </w:rPr>
        <w:t>klachtenregeling;</w:t>
      </w:r>
    </w:p>
    <w:p w14:paraId="4E71DF91" w14:textId="5F0C2877" w:rsidR="00B73F5A" w:rsidRPr="001867C1" w:rsidRDefault="004F6514" w:rsidP="001A65BA">
      <w:pPr>
        <w:numPr>
          <w:ilvl w:val="0"/>
          <w:numId w:val="18"/>
        </w:numPr>
        <w:tabs>
          <w:tab w:val="clear" w:pos="720"/>
        </w:tabs>
        <w:ind w:left="284" w:hanging="284"/>
        <w:rPr>
          <w:rFonts w:ascii="Calibri" w:hAnsi="Calibri" w:cs="Arial"/>
          <w:b/>
          <w:sz w:val="22"/>
          <w:szCs w:val="22"/>
          <w:lang w:val="nl-NL"/>
        </w:rPr>
      </w:pPr>
      <w:r w:rsidRPr="001867C1">
        <w:rPr>
          <w:rFonts w:ascii="Calibri" w:hAnsi="Calibri" w:cs="Arial"/>
          <w:sz w:val="22"/>
          <w:szCs w:val="22"/>
          <w:lang w:val="nl-NL"/>
        </w:rPr>
        <w:t>overdracht van de school of van een onderdeel daarvan, respectievelijk fusie van de school met een andere school, dan wel vaststelling of wijziging van het beleid ter zak</w:t>
      </w:r>
      <w:r w:rsidR="00907619" w:rsidRPr="001867C1">
        <w:rPr>
          <w:rFonts w:ascii="Calibri" w:hAnsi="Calibri" w:cs="Arial"/>
          <w:sz w:val="22"/>
          <w:szCs w:val="22"/>
          <w:lang w:val="nl-NL"/>
        </w:rPr>
        <w:t>e, waaronder begrepen de fusie-effectrapportage, bedoeld in artikel 64b van d</w:t>
      </w:r>
      <w:r w:rsidR="00B73F5A" w:rsidRPr="001867C1">
        <w:rPr>
          <w:rFonts w:ascii="Calibri" w:hAnsi="Calibri" w:cs="Arial"/>
          <w:sz w:val="22"/>
          <w:szCs w:val="22"/>
          <w:lang w:val="nl-NL"/>
        </w:rPr>
        <w:t>e Wet op het primair onderwijs;</w:t>
      </w:r>
      <w:r w:rsidR="004A1177">
        <w:rPr>
          <w:rFonts w:ascii="Calibri" w:hAnsi="Calibri" w:cs="Arial"/>
          <w:sz w:val="22"/>
          <w:szCs w:val="22"/>
          <w:lang w:val="nl-NL"/>
        </w:rPr>
        <w:t xml:space="preserve"> en</w:t>
      </w:r>
    </w:p>
    <w:p w14:paraId="06C5BB34" w14:textId="1910EA2E" w:rsidR="00096F2E" w:rsidRPr="001867C1" w:rsidRDefault="00B73F5A" w:rsidP="001A65BA">
      <w:pPr>
        <w:numPr>
          <w:ilvl w:val="0"/>
          <w:numId w:val="18"/>
        </w:numPr>
        <w:tabs>
          <w:tab w:val="clear" w:pos="720"/>
        </w:tabs>
        <w:ind w:left="284" w:hanging="284"/>
        <w:rPr>
          <w:rFonts w:ascii="Calibri" w:hAnsi="Calibri" w:cs="Arial"/>
          <w:b/>
          <w:sz w:val="22"/>
          <w:szCs w:val="22"/>
          <w:lang w:val="nl-NL"/>
        </w:rPr>
      </w:pPr>
      <w:r w:rsidRPr="001867C1">
        <w:rPr>
          <w:rFonts w:ascii="Calibri" w:hAnsi="Calibri" w:cs="Arial"/>
          <w:sz w:val="22"/>
          <w:szCs w:val="22"/>
          <w:lang w:val="nl-NL"/>
        </w:rPr>
        <w:t>de verzelfstandiging van een nevenvestiging, of een deel van de school of nevenvestiging dat zich op een andere locatie bevindt dan de plaats van vestiging van die school of nevenvestiging op grond van artikel 84a van de Wet op het primair onderwijs</w:t>
      </w:r>
      <w:r w:rsidR="004A1177">
        <w:rPr>
          <w:rFonts w:ascii="Calibri" w:hAnsi="Calibri" w:cs="Arial"/>
          <w:sz w:val="22"/>
          <w:szCs w:val="22"/>
          <w:lang w:val="nl-NL"/>
        </w:rPr>
        <w:t>.</w:t>
      </w:r>
    </w:p>
    <w:p w14:paraId="2DDC9C77" w14:textId="77777777" w:rsidR="00F32457" w:rsidRPr="001867C1" w:rsidRDefault="00F32457" w:rsidP="00096F2E">
      <w:pPr>
        <w:pStyle w:val="Lijstalinea"/>
        <w:tabs>
          <w:tab w:val="left" w:pos="270"/>
        </w:tabs>
        <w:ind w:left="1800"/>
        <w:rPr>
          <w:rFonts w:ascii="Calibri" w:hAnsi="Calibri" w:cs="Arial"/>
          <w:b/>
          <w:sz w:val="22"/>
          <w:szCs w:val="22"/>
          <w:lang w:val="nl-NL"/>
        </w:rPr>
      </w:pPr>
    </w:p>
    <w:p w14:paraId="460C9A73" w14:textId="223224BE" w:rsidR="000D7428" w:rsidRPr="001867C1" w:rsidRDefault="004F6514" w:rsidP="00C363E4">
      <w:pPr>
        <w:tabs>
          <w:tab w:val="left" w:pos="270"/>
          <w:tab w:val="num" w:pos="720"/>
        </w:tabs>
        <w:rPr>
          <w:rFonts w:ascii="Calibri" w:hAnsi="Calibri" w:cs="Arial"/>
          <w:sz w:val="22"/>
          <w:szCs w:val="22"/>
          <w:lang w:val="nl-NL"/>
        </w:rPr>
      </w:pPr>
      <w:r w:rsidRPr="001867C1">
        <w:rPr>
          <w:rFonts w:ascii="Calibri" w:hAnsi="Calibri" w:cs="Arial"/>
          <w:b/>
          <w:sz w:val="22"/>
          <w:szCs w:val="22"/>
          <w:lang w:val="nl-NL"/>
        </w:rPr>
        <w:t>Artikel 2</w:t>
      </w:r>
      <w:r w:rsidR="005415DB">
        <w:rPr>
          <w:rFonts w:ascii="Calibri" w:hAnsi="Calibri" w:cs="Arial"/>
          <w:b/>
          <w:sz w:val="22"/>
          <w:szCs w:val="22"/>
          <w:lang w:val="nl-NL"/>
        </w:rPr>
        <w:t>6</w:t>
      </w:r>
      <w:r w:rsidR="000D7428" w:rsidRPr="001867C1">
        <w:rPr>
          <w:rFonts w:ascii="Calibri" w:hAnsi="Calibri" w:cs="Arial"/>
          <w:b/>
          <w:sz w:val="22"/>
          <w:szCs w:val="22"/>
          <w:lang w:val="nl-NL"/>
        </w:rPr>
        <w:tab/>
      </w:r>
      <w:r w:rsidRPr="001867C1">
        <w:rPr>
          <w:rFonts w:ascii="Calibri" w:hAnsi="Calibri" w:cs="Arial"/>
          <w:b/>
          <w:sz w:val="22"/>
          <w:szCs w:val="22"/>
          <w:lang w:val="nl-NL"/>
        </w:rPr>
        <w:t>Adviesbevoegdheid</w:t>
      </w:r>
      <w:r w:rsidR="00ED1297" w:rsidRPr="001867C1">
        <w:rPr>
          <w:rFonts w:ascii="Calibri" w:hAnsi="Calibri" w:cs="Arial"/>
          <w:b/>
          <w:sz w:val="22"/>
          <w:szCs w:val="22"/>
          <w:lang w:val="nl-NL"/>
        </w:rPr>
        <w:t xml:space="preserve"> GMR</w:t>
      </w:r>
      <w:r w:rsidRPr="001867C1">
        <w:rPr>
          <w:rFonts w:ascii="Calibri" w:hAnsi="Calibri" w:cs="Arial"/>
          <w:b/>
          <w:sz w:val="22"/>
          <w:szCs w:val="22"/>
          <w:lang w:val="nl-NL"/>
        </w:rPr>
        <w:br/>
      </w:r>
      <w:r w:rsidR="005C6297" w:rsidRPr="001867C1">
        <w:rPr>
          <w:rFonts w:ascii="Calibri" w:hAnsi="Calibri" w:cs="Arial"/>
          <w:sz w:val="22"/>
          <w:szCs w:val="22"/>
          <w:lang w:val="nl-NL"/>
        </w:rPr>
        <w:t xml:space="preserve">Het </w:t>
      </w:r>
      <w:r w:rsidR="009128E1" w:rsidRPr="001867C1">
        <w:rPr>
          <w:rFonts w:ascii="Calibri" w:hAnsi="Calibri" w:cs="Arial"/>
          <w:sz w:val="22"/>
          <w:szCs w:val="22"/>
          <w:lang w:val="nl-NL"/>
        </w:rPr>
        <w:t>bevoegd</w:t>
      </w:r>
      <w:r w:rsidR="005C6297" w:rsidRPr="001867C1">
        <w:rPr>
          <w:rFonts w:ascii="Calibri" w:hAnsi="Calibri" w:cs="Arial"/>
          <w:sz w:val="22"/>
          <w:szCs w:val="22"/>
          <w:lang w:val="nl-NL"/>
        </w:rPr>
        <w:t xml:space="preserve"> gezag stelt d</w:t>
      </w:r>
      <w:r w:rsidRPr="001867C1">
        <w:rPr>
          <w:rFonts w:ascii="Calibri" w:hAnsi="Calibri" w:cs="Arial"/>
          <w:sz w:val="22"/>
          <w:szCs w:val="22"/>
          <w:lang w:val="nl-NL"/>
        </w:rPr>
        <w:t>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w:t>
      </w:r>
      <w:r w:rsidR="005C6297" w:rsidRPr="001867C1">
        <w:rPr>
          <w:rFonts w:ascii="Calibri" w:hAnsi="Calibri" w:cs="Arial"/>
          <w:sz w:val="22"/>
          <w:szCs w:val="22"/>
          <w:lang w:val="nl-NL"/>
        </w:rPr>
        <w:t>vooraf in de gelegenheid</w:t>
      </w:r>
      <w:r w:rsidRPr="001867C1">
        <w:rPr>
          <w:rFonts w:ascii="Calibri" w:hAnsi="Calibri" w:cs="Arial"/>
          <w:sz w:val="22"/>
          <w:szCs w:val="22"/>
          <w:lang w:val="nl-NL"/>
        </w:rPr>
        <w:t xml:space="preserve"> advies uit te brengen over </w:t>
      </w:r>
      <w:r w:rsidR="009128E1" w:rsidRPr="001867C1">
        <w:rPr>
          <w:rFonts w:ascii="Calibri" w:hAnsi="Calibri" w:cs="Arial"/>
          <w:sz w:val="22"/>
          <w:szCs w:val="22"/>
          <w:lang w:val="nl-NL"/>
        </w:rPr>
        <w:t>elk</w:t>
      </w:r>
      <w:r w:rsidRPr="001867C1">
        <w:rPr>
          <w:rFonts w:ascii="Calibri" w:hAnsi="Calibri" w:cs="Arial"/>
          <w:sz w:val="22"/>
          <w:szCs w:val="22"/>
          <w:lang w:val="nl-NL"/>
        </w:rPr>
        <w:t xml:space="preserve"> door het bevoegd gezag </w:t>
      </w:r>
      <w:r w:rsidR="009128E1" w:rsidRPr="001867C1">
        <w:rPr>
          <w:rFonts w:ascii="Calibri" w:hAnsi="Calibri" w:cs="Arial"/>
          <w:sz w:val="22"/>
          <w:szCs w:val="22"/>
          <w:lang w:val="nl-NL"/>
        </w:rPr>
        <w:t>te nemen besluit dat</w:t>
      </w:r>
      <w:r w:rsidRPr="001867C1">
        <w:rPr>
          <w:rFonts w:ascii="Calibri" w:hAnsi="Calibri" w:cs="Arial"/>
          <w:sz w:val="22"/>
          <w:szCs w:val="22"/>
          <w:lang w:val="nl-NL"/>
        </w:rPr>
        <w:t xml:space="preserve"> van gemeenschappelijk belang </w:t>
      </w:r>
      <w:r w:rsidR="009128E1" w:rsidRPr="001867C1">
        <w:rPr>
          <w:rFonts w:ascii="Calibri" w:hAnsi="Calibri" w:cs="Arial"/>
          <w:sz w:val="22"/>
          <w:szCs w:val="22"/>
          <w:lang w:val="nl-NL"/>
        </w:rPr>
        <w:t xml:space="preserve">is </w:t>
      </w:r>
      <w:r w:rsidRPr="001867C1">
        <w:rPr>
          <w:rFonts w:ascii="Calibri" w:hAnsi="Calibri" w:cs="Arial"/>
          <w:sz w:val="22"/>
          <w:szCs w:val="22"/>
          <w:lang w:val="nl-NL"/>
        </w:rPr>
        <w:t>voor alle scholen of een meerderheid van de scholen</w:t>
      </w:r>
      <w:r w:rsidR="00C51FB7">
        <w:rPr>
          <w:rStyle w:val="Voetnootmarkering"/>
          <w:rFonts w:ascii="Calibri" w:hAnsi="Calibri" w:cs="Arial"/>
          <w:sz w:val="22"/>
          <w:szCs w:val="22"/>
          <w:lang w:val="nl-NL"/>
        </w:rPr>
        <w:footnoteReference w:id="8"/>
      </w:r>
      <w:r w:rsidR="000D7428" w:rsidRPr="001867C1">
        <w:rPr>
          <w:rFonts w:ascii="Calibri" w:hAnsi="Calibri" w:cs="Arial"/>
          <w:sz w:val="22"/>
          <w:szCs w:val="22"/>
          <w:lang w:val="nl-NL"/>
        </w:rPr>
        <w:t xml:space="preserve"> met betrekking tot:</w:t>
      </w:r>
    </w:p>
    <w:p w14:paraId="6C8E0867" w14:textId="523DCD97" w:rsidR="00FE5249" w:rsidRPr="001867C1" w:rsidRDefault="004F6514" w:rsidP="001A65BA">
      <w:pPr>
        <w:numPr>
          <w:ilvl w:val="0"/>
          <w:numId w:val="19"/>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de hoofdlijnen van het meerjarig financieel beleid voor de desbetreffende scholen, waaronder de voorgenomen</w:t>
      </w:r>
      <w:r w:rsidR="00D44E97" w:rsidRPr="001867C1">
        <w:rPr>
          <w:rFonts w:ascii="Calibri" w:hAnsi="Calibri" w:cs="Arial"/>
          <w:sz w:val="22"/>
          <w:szCs w:val="22"/>
          <w:lang w:val="nl-NL"/>
        </w:rPr>
        <w:t xml:space="preserve"> </w:t>
      </w:r>
      <w:r w:rsidRPr="001867C1">
        <w:rPr>
          <w:rFonts w:ascii="Calibri" w:hAnsi="Calibri" w:cs="Arial"/>
          <w:sz w:val="22"/>
          <w:szCs w:val="22"/>
          <w:lang w:val="nl-NL"/>
        </w:rPr>
        <w:t>bestemming van de middelen die aan het bevoegd gezag ten behoeve van</w:t>
      </w:r>
      <w:r w:rsidR="00D44E97" w:rsidRPr="001867C1">
        <w:rPr>
          <w:rFonts w:ascii="Calibri" w:hAnsi="Calibri" w:cs="Arial"/>
          <w:sz w:val="22"/>
          <w:szCs w:val="22"/>
          <w:lang w:val="nl-NL"/>
        </w:rPr>
        <w:t xml:space="preserve"> </w:t>
      </w:r>
      <w:r w:rsidRPr="001867C1">
        <w:rPr>
          <w:rFonts w:ascii="Calibri" w:hAnsi="Calibri" w:cs="Arial"/>
          <w:sz w:val="22"/>
          <w:szCs w:val="22"/>
          <w:lang w:val="nl-NL"/>
        </w:rPr>
        <w:t>de scholen uit de openbare kas zijn toegerekend of van anderen zijn</w:t>
      </w:r>
      <w:r w:rsidR="00D44E97" w:rsidRPr="001867C1">
        <w:rPr>
          <w:rFonts w:ascii="Calibri" w:hAnsi="Calibri" w:cs="Arial"/>
          <w:sz w:val="22"/>
          <w:szCs w:val="22"/>
          <w:lang w:val="nl-NL"/>
        </w:rPr>
        <w:t xml:space="preserve"> ontvangen</w:t>
      </w:r>
      <w:r w:rsidR="007B09D1" w:rsidRPr="001867C1">
        <w:rPr>
          <w:rFonts w:ascii="Calibri" w:hAnsi="Calibri" w:cs="Arial"/>
          <w:sz w:val="22"/>
          <w:szCs w:val="22"/>
          <w:lang w:val="nl-NL"/>
        </w:rPr>
        <w:t>,</w:t>
      </w:r>
      <w:r w:rsidR="00D44E97" w:rsidRPr="001867C1">
        <w:rPr>
          <w:rFonts w:ascii="Calibri" w:hAnsi="Calibri" w:cs="Arial"/>
          <w:sz w:val="22"/>
          <w:szCs w:val="22"/>
          <w:lang w:val="nl-NL"/>
        </w:rPr>
        <w:t xml:space="preserve"> </w:t>
      </w:r>
      <w:r w:rsidR="00A82CA2" w:rsidRPr="001867C1">
        <w:rPr>
          <w:rFonts w:ascii="Calibri" w:hAnsi="Calibri" w:cs="Arial"/>
          <w:sz w:val="22"/>
          <w:szCs w:val="22"/>
          <w:lang w:val="nl-NL"/>
        </w:rPr>
        <w:t>met uitzondering van de ouderbijdrage als bedoeld in artikel 2</w:t>
      </w:r>
      <w:r w:rsidR="006859A7">
        <w:rPr>
          <w:rFonts w:ascii="Calibri" w:hAnsi="Calibri" w:cs="Arial"/>
          <w:sz w:val="22"/>
          <w:szCs w:val="22"/>
          <w:lang w:val="nl-NL"/>
        </w:rPr>
        <w:t>8</w:t>
      </w:r>
      <w:r w:rsidR="00A82CA2" w:rsidRPr="001867C1">
        <w:rPr>
          <w:rFonts w:ascii="Calibri" w:hAnsi="Calibri" w:cs="Arial"/>
          <w:sz w:val="22"/>
          <w:szCs w:val="22"/>
          <w:lang w:val="nl-NL"/>
        </w:rPr>
        <w:t xml:space="preserve"> onderdeel c van dit reglement;</w:t>
      </w:r>
    </w:p>
    <w:p w14:paraId="1FE538AD" w14:textId="77777777" w:rsidR="00D44E97" w:rsidRPr="001867C1" w:rsidRDefault="004F6514" w:rsidP="001A65BA">
      <w:pPr>
        <w:numPr>
          <w:ilvl w:val="0"/>
          <w:numId w:val="19"/>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de criteria die worden toegepast bij de verdeling van deze middelen over voorzieningen op bovenschools niveau en op schoolniveau;</w:t>
      </w:r>
    </w:p>
    <w:p w14:paraId="37BC15FF" w14:textId="77777777" w:rsidR="00D44E97" w:rsidRPr="001867C1" w:rsidRDefault="004F6514" w:rsidP="001A65BA">
      <w:pPr>
        <w:numPr>
          <w:ilvl w:val="0"/>
          <w:numId w:val="19"/>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de aanstelling of het ontslag van personeel dat is belast met managementtaken ten behoeve van meer</w:t>
      </w:r>
      <w:r w:rsidR="00D44E97" w:rsidRPr="001867C1">
        <w:rPr>
          <w:rFonts w:ascii="Calibri" w:hAnsi="Calibri" w:cs="Arial"/>
          <w:sz w:val="22"/>
          <w:szCs w:val="22"/>
          <w:lang w:val="nl-NL"/>
        </w:rPr>
        <w:t xml:space="preserve"> dan een school;</w:t>
      </w:r>
    </w:p>
    <w:p w14:paraId="45A4A69C" w14:textId="77777777" w:rsidR="00D44E97" w:rsidRPr="001867C1" w:rsidRDefault="004F6514" w:rsidP="001A65BA">
      <w:pPr>
        <w:numPr>
          <w:ilvl w:val="0"/>
          <w:numId w:val="19"/>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 xml:space="preserve">beëindiging, </w:t>
      </w:r>
      <w:r w:rsidR="00B73F5A" w:rsidRPr="001867C1">
        <w:rPr>
          <w:rFonts w:ascii="Calibri" w:hAnsi="Calibri" w:cs="Arial"/>
          <w:sz w:val="22"/>
          <w:szCs w:val="22"/>
          <w:lang w:val="nl-NL"/>
        </w:rPr>
        <w:t xml:space="preserve">belangrijke inkrimping, niet zijnde een verzelfstandiging als bedoeld in artikel 84a, eerste lid, van de Wet op het primair onderwijs, of uitbreiding </w:t>
      </w:r>
      <w:r w:rsidRPr="001867C1">
        <w:rPr>
          <w:rFonts w:ascii="Calibri" w:hAnsi="Calibri" w:cs="Arial"/>
          <w:sz w:val="22"/>
          <w:szCs w:val="22"/>
          <w:lang w:val="nl-NL"/>
        </w:rPr>
        <w:t xml:space="preserve">van </w:t>
      </w:r>
      <w:r w:rsidR="00B73F5A" w:rsidRPr="001867C1">
        <w:rPr>
          <w:rFonts w:ascii="Calibri" w:hAnsi="Calibri" w:cs="Arial"/>
          <w:sz w:val="22"/>
          <w:szCs w:val="22"/>
          <w:lang w:val="nl-NL"/>
        </w:rPr>
        <w:t xml:space="preserve">de werkzaamheden </w:t>
      </w:r>
      <w:r w:rsidRPr="001867C1">
        <w:rPr>
          <w:rFonts w:ascii="Calibri" w:hAnsi="Calibri" w:cs="Arial"/>
          <w:sz w:val="22"/>
          <w:szCs w:val="22"/>
          <w:lang w:val="nl-NL"/>
        </w:rPr>
        <w:t>van de school of van een belangrijk onderdeel daarvan, dan wel</w:t>
      </w:r>
      <w:r w:rsidR="00D44E97" w:rsidRPr="001867C1">
        <w:rPr>
          <w:rFonts w:ascii="Calibri" w:hAnsi="Calibri" w:cs="Arial"/>
          <w:sz w:val="22"/>
          <w:szCs w:val="22"/>
          <w:lang w:val="nl-NL"/>
        </w:rPr>
        <w:t xml:space="preserve"> </w:t>
      </w:r>
      <w:r w:rsidRPr="001867C1">
        <w:rPr>
          <w:rFonts w:ascii="Calibri" w:hAnsi="Calibri" w:cs="Arial"/>
          <w:sz w:val="22"/>
          <w:szCs w:val="22"/>
          <w:lang w:val="nl-NL"/>
        </w:rPr>
        <w:t xml:space="preserve">vaststelling of wijziging van het beleid </w:t>
      </w:r>
      <w:r w:rsidR="00D44E97" w:rsidRPr="001867C1">
        <w:rPr>
          <w:rFonts w:ascii="Calibri" w:hAnsi="Calibri" w:cs="Arial"/>
          <w:sz w:val="22"/>
          <w:szCs w:val="22"/>
          <w:lang w:val="nl-NL"/>
        </w:rPr>
        <w:t>ter zake;</w:t>
      </w:r>
    </w:p>
    <w:p w14:paraId="589899BE" w14:textId="77777777" w:rsidR="00D44E97" w:rsidRPr="001867C1" w:rsidRDefault="004F6514" w:rsidP="001A65BA">
      <w:pPr>
        <w:numPr>
          <w:ilvl w:val="0"/>
          <w:numId w:val="19"/>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het aangaan, verbreken of belangrijk wijzigen van een duurzame samenwerking met een andere instelling, dan wel vaststelling of wijziging</w:t>
      </w:r>
      <w:r w:rsidR="00D44E97" w:rsidRPr="001867C1">
        <w:rPr>
          <w:rFonts w:ascii="Calibri" w:hAnsi="Calibri" w:cs="Arial"/>
          <w:sz w:val="22"/>
          <w:szCs w:val="22"/>
          <w:lang w:val="nl-NL"/>
        </w:rPr>
        <w:t xml:space="preserve"> </w:t>
      </w:r>
      <w:r w:rsidRPr="001867C1">
        <w:rPr>
          <w:rFonts w:ascii="Calibri" w:hAnsi="Calibri" w:cs="Arial"/>
          <w:sz w:val="22"/>
          <w:szCs w:val="22"/>
          <w:lang w:val="nl-NL"/>
        </w:rPr>
        <w:t xml:space="preserve">van het beleid </w:t>
      </w:r>
      <w:r w:rsidR="00D44E97" w:rsidRPr="001867C1">
        <w:rPr>
          <w:rFonts w:ascii="Calibri" w:hAnsi="Calibri" w:cs="Arial"/>
          <w:sz w:val="22"/>
          <w:szCs w:val="22"/>
          <w:lang w:val="nl-NL"/>
        </w:rPr>
        <w:t>ter zake</w:t>
      </w:r>
      <w:r w:rsidRPr="001867C1">
        <w:rPr>
          <w:rFonts w:ascii="Calibri" w:hAnsi="Calibri" w:cs="Arial"/>
          <w:sz w:val="22"/>
          <w:szCs w:val="22"/>
          <w:lang w:val="nl-NL"/>
        </w:rPr>
        <w:t>;</w:t>
      </w:r>
    </w:p>
    <w:p w14:paraId="714EFD84" w14:textId="77777777" w:rsidR="00D44E97" w:rsidRPr="001867C1" w:rsidRDefault="004F6514" w:rsidP="001A65BA">
      <w:pPr>
        <w:numPr>
          <w:ilvl w:val="0"/>
          <w:numId w:val="19"/>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deelneming of beëindiging van deelneming aan een onderwijskundig project of experiment, dan wel vaststelling of wijziging van het beleid</w:t>
      </w:r>
      <w:r w:rsidR="00D44E97" w:rsidRPr="001867C1">
        <w:rPr>
          <w:rFonts w:ascii="Calibri" w:hAnsi="Calibri" w:cs="Arial"/>
          <w:sz w:val="22"/>
          <w:szCs w:val="22"/>
          <w:lang w:val="nl-NL"/>
        </w:rPr>
        <w:t xml:space="preserve"> ter zake;</w:t>
      </w:r>
    </w:p>
    <w:p w14:paraId="7E609594" w14:textId="77777777" w:rsidR="00D44E97" w:rsidRPr="001867C1" w:rsidRDefault="004F6514" w:rsidP="001A65BA">
      <w:pPr>
        <w:numPr>
          <w:ilvl w:val="0"/>
          <w:numId w:val="19"/>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het beleid met betrekking tot de organisatie</w:t>
      </w:r>
      <w:r w:rsidR="00D44E97" w:rsidRPr="001867C1">
        <w:rPr>
          <w:rFonts w:ascii="Calibri" w:hAnsi="Calibri" w:cs="Arial"/>
          <w:sz w:val="22"/>
          <w:szCs w:val="22"/>
          <w:lang w:val="nl-NL"/>
        </w:rPr>
        <w:t xml:space="preserve"> </w:t>
      </w:r>
      <w:r w:rsidRPr="001867C1">
        <w:rPr>
          <w:rFonts w:ascii="Calibri" w:hAnsi="Calibri" w:cs="Arial"/>
          <w:sz w:val="22"/>
          <w:szCs w:val="22"/>
          <w:lang w:val="nl-NL"/>
        </w:rPr>
        <w:t>van de school;</w:t>
      </w:r>
    </w:p>
    <w:p w14:paraId="5A574CDE" w14:textId="77777777" w:rsidR="00D44E97" w:rsidRPr="001867C1" w:rsidRDefault="004F6514" w:rsidP="001A65BA">
      <w:pPr>
        <w:numPr>
          <w:ilvl w:val="0"/>
          <w:numId w:val="19"/>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een regeling op het gebied van aanstellings- of ontslagbeleid voor zover die vaststelling of wijziging verband houdt met de grondslag van de school of de wijziging daarvan;</w:t>
      </w:r>
    </w:p>
    <w:p w14:paraId="53099DE2" w14:textId="4D354099" w:rsidR="00C35ECC" w:rsidRPr="001867C1" w:rsidRDefault="00C35ECC" w:rsidP="001A65BA">
      <w:pPr>
        <w:numPr>
          <w:ilvl w:val="0"/>
          <w:numId w:val="19"/>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aanstelling of ontslag van de schoolleiding;</w:t>
      </w:r>
    </w:p>
    <w:p w14:paraId="5F72FC9A" w14:textId="1BC0959E" w:rsidR="00890A1F" w:rsidRPr="001867C1" w:rsidRDefault="00890A1F" w:rsidP="001A65BA">
      <w:pPr>
        <w:numPr>
          <w:ilvl w:val="0"/>
          <w:numId w:val="19"/>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aanstelling of ontslag van de leden van het bestuur</w:t>
      </w:r>
      <w:r w:rsidR="00406C83" w:rsidRPr="001867C1">
        <w:rPr>
          <w:rFonts w:ascii="Calibri" w:hAnsi="Calibri" w:cs="Arial"/>
          <w:sz w:val="22"/>
          <w:szCs w:val="22"/>
          <w:lang w:val="nl-NL"/>
        </w:rPr>
        <w:t>;</w:t>
      </w:r>
    </w:p>
    <w:p w14:paraId="6D05F086" w14:textId="77777777" w:rsidR="00D44E97" w:rsidRPr="001867C1" w:rsidRDefault="004F6514" w:rsidP="001A65BA">
      <w:pPr>
        <w:numPr>
          <w:ilvl w:val="0"/>
          <w:numId w:val="19"/>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de co</w:t>
      </w:r>
      <w:r w:rsidR="00ED1EAE" w:rsidRPr="001867C1">
        <w:rPr>
          <w:rFonts w:ascii="Calibri" w:hAnsi="Calibri" w:cs="Arial"/>
          <w:sz w:val="22"/>
          <w:szCs w:val="22"/>
          <w:lang w:val="nl-NL"/>
        </w:rPr>
        <w:t xml:space="preserve">ncrete taakverdeling binnen de </w:t>
      </w:r>
      <w:r w:rsidRPr="001867C1">
        <w:rPr>
          <w:rFonts w:ascii="Calibri" w:hAnsi="Calibri" w:cs="Arial"/>
          <w:sz w:val="22"/>
          <w:szCs w:val="22"/>
          <w:lang w:val="nl-NL"/>
        </w:rPr>
        <w:t>schoolleiding, alsmede de vaststelling of wijziging van het</w:t>
      </w:r>
      <w:r w:rsidR="00FE5249" w:rsidRPr="001867C1">
        <w:rPr>
          <w:rFonts w:ascii="Calibri" w:hAnsi="Calibri" w:cs="Arial"/>
          <w:sz w:val="22"/>
          <w:szCs w:val="22"/>
          <w:lang w:val="nl-NL"/>
        </w:rPr>
        <w:t xml:space="preserve"> </w:t>
      </w:r>
      <w:r w:rsidRPr="001867C1">
        <w:rPr>
          <w:rFonts w:ascii="Calibri" w:hAnsi="Calibri" w:cs="Arial"/>
          <w:sz w:val="22"/>
          <w:szCs w:val="22"/>
          <w:lang w:val="nl-NL"/>
        </w:rPr>
        <w:t>managementstatuut;</w:t>
      </w:r>
    </w:p>
    <w:p w14:paraId="17E92AA9" w14:textId="77777777" w:rsidR="00D44E97" w:rsidRPr="001867C1" w:rsidRDefault="004F6514" w:rsidP="001A65BA">
      <w:pPr>
        <w:numPr>
          <w:ilvl w:val="0"/>
          <w:numId w:val="19"/>
        </w:numPr>
        <w:tabs>
          <w:tab w:val="clear" w:pos="720"/>
          <w:tab w:val="left" w:pos="0"/>
        </w:tabs>
        <w:ind w:left="284" w:hanging="284"/>
        <w:rPr>
          <w:rFonts w:ascii="Calibri" w:hAnsi="Calibri" w:cs="Arial"/>
          <w:sz w:val="22"/>
          <w:szCs w:val="22"/>
          <w:lang w:val="nl-NL"/>
        </w:rPr>
      </w:pPr>
      <w:r w:rsidRPr="001867C1">
        <w:rPr>
          <w:rFonts w:ascii="Calibri" w:hAnsi="Calibri" w:cs="Arial"/>
          <w:sz w:val="22"/>
          <w:szCs w:val="22"/>
          <w:lang w:val="nl-NL"/>
        </w:rPr>
        <w:t xml:space="preserve">vaststelling of wijziging van het beleid met betrekking tot toelating en </w:t>
      </w:r>
      <w:r w:rsidR="00D44E97" w:rsidRPr="001867C1">
        <w:rPr>
          <w:rFonts w:ascii="Calibri" w:hAnsi="Calibri" w:cs="Arial"/>
          <w:sz w:val="22"/>
          <w:szCs w:val="22"/>
          <w:lang w:val="nl-NL"/>
        </w:rPr>
        <w:t>verwijdering van leerlingen;</w:t>
      </w:r>
    </w:p>
    <w:p w14:paraId="6716511C" w14:textId="77777777" w:rsidR="00D44E97" w:rsidRPr="001867C1" w:rsidRDefault="004F6514" w:rsidP="001A65BA">
      <w:pPr>
        <w:numPr>
          <w:ilvl w:val="0"/>
          <w:numId w:val="19"/>
        </w:numPr>
        <w:tabs>
          <w:tab w:val="clear" w:pos="720"/>
          <w:tab w:val="left" w:pos="0"/>
        </w:tabs>
        <w:ind w:left="284" w:hanging="284"/>
        <w:rPr>
          <w:rFonts w:ascii="Calibri" w:hAnsi="Calibri" w:cs="Arial"/>
          <w:sz w:val="22"/>
          <w:szCs w:val="22"/>
          <w:lang w:val="nl-NL"/>
        </w:rPr>
      </w:pPr>
      <w:r w:rsidRPr="001867C1">
        <w:rPr>
          <w:rFonts w:ascii="Calibri" w:hAnsi="Calibri" w:cs="Arial"/>
          <w:sz w:val="22"/>
          <w:szCs w:val="22"/>
          <w:lang w:val="nl-NL"/>
        </w:rPr>
        <w:t>vaststelling of wijziging van het beleid met betrekking tot de toelating van studenten die elders in opleiding zijn voor een functie in het onderwijs;</w:t>
      </w:r>
    </w:p>
    <w:p w14:paraId="5E329675" w14:textId="77777777" w:rsidR="00D44E97" w:rsidRPr="001867C1" w:rsidRDefault="004F6514" w:rsidP="001A65BA">
      <w:pPr>
        <w:numPr>
          <w:ilvl w:val="0"/>
          <w:numId w:val="19"/>
        </w:numPr>
        <w:tabs>
          <w:tab w:val="clear" w:pos="720"/>
          <w:tab w:val="left" w:pos="0"/>
        </w:tabs>
        <w:ind w:left="284" w:hanging="284"/>
        <w:rPr>
          <w:rFonts w:ascii="Calibri" w:hAnsi="Calibri" w:cs="Arial"/>
          <w:sz w:val="22"/>
          <w:szCs w:val="22"/>
          <w:lang w:val="nl-NL"/>
        </w:rPr>
      </w:pPr>
      <w:r w:rsidRPr="001867C1">
        <w:rPr>
          <w:rFonts w:ascii="Calibri" w:hAnsi="Calibri" w:cs="Arial"/>
          <w:sz w:val="22"/>
          <w:szCs w:val="22"/>
          <w:lang w:val="nl-NL"/>
        </w:rPr>
        <w:t>regeling van de vakantie;</w:t>
      </w:r>
    </w:p>
    <w:p w14:paraId="55C2E6F0" w14:textId="77777777" w:rsidR="00D44E97" w:rsidRPr="001867C1" w:rsidRDefault="004F6514" w:rsidP="001A65BA">
      <w:pPr>
        <w:numPr>
          <w:ilvl w:val="0"/>
          <w:numId w:val="19"/>
        </w:numPr>
        <w:tabs>
          <w:tab w:val="clear" w:pos="720"/>
          <w:tab w:val="left" w:pos="0"/>
        </w:tabs>
        <w:ind w:left="284" w:hanging="284"/>
        <w:rPr>
          <w:rFonts w:ascii="Calibri" w:hAnsi="Calibri" w:cs="Arial"/>
          <w:sz w:val="22"/>
          <w:szCs w:val="22"/>
          <w:lang w:val="nl-NL"/>
        </w:rPr>
      </w:pPr>
      <w:r w:rsidRPr="001867C1">
        <w:rPr>
          <w:rFonts w:ascii="Calibri" w:hAnsi="Calibri" w:cs="Arial"/>
          <w:sz w:val="22"/>
          <w:szCs w:val="22"/>
          <w:lang w:val="nl-NL"/>
        </w:rPr>
        <w:t>het oprichten van een centrale dienst;</w:t>
      </w:r>
    </w:p>
    <w:p w14:paraId="31225643" w14:textId="77777777" w:rsidR="00D44E97" w:rsidRPr="001867C1" w:rsidRDefault="004F6514" w:rsidP="001A65BA">
      <w:pPr>
        <w:numPr>
          <w:ilvl w:val="0"/>
          <w:numId w:val="19"/>
        </w:numPr>
        <w:tabs>
          <w:tab w:val="clear" w:pos="720"/>
          <w:tab w:val="left" w:pos="0"/>
        </w:tabs>
        <w:ind w:left="284" w:hanging="284"/>
        <w:rPr>
          <w:rFonts w:ascii="Calibri" w:hAnsi="Calibri" w:cs="Arial"/>
          <w:sz w:val="22"/>
          <w:szCs w:val="22"/>
          <w:lang w:val="nl-NL"/>
        </w:rPr>
      </w:pPr>
      <w:r w:rsidRPr="001867C1">
        <w:rPr>
          <w:rFonts w:ascii="Calibri" w:hAnsi="Calibri" w:cs="Arial"/>
          <w:sz w:val="22"/>
          <w:szCs w:val="22"/>
          <w:lang w:val="nl-NL"/>
        </w:rPr>
        <w:lastRenderedPageBreak/>
        <w:t>nieuwbouw of belangrijke verbouwing van de school;</w:t>
      </w:r>
    </w:p>
    <w:p w14:paraId="0D541059" w14:textId="77777777" w:rsidR="00D44E97" w:rsidRPr="001867C1" w:rsidRDefault="004F6514" w:rsidP="001A65BA">
      <w:pPr>
        <w:numPr>
          <w:ilvl w:val="0"/>
          <w:numId w:val="19"/>
        </w:numPr>
        <w:tabs>
          <w:tab w:val="clear" w:pos="720"/>
          <w:tab w:val="left" w:pos="0"/>
        </w:tabs>
        <w:ind w:left="284" w:hanging="284"/>
        <w:rPr>
          <w:rFonts w:ascii="Calibri" w:hAnsi="Calibri" w:cs="Arial"/>
          <w:sz w:val="22"/>
          <w:szCs w:val="22"/>
          <w:lang w:val="nl-NL"/>
        </w:rPr>
      </w:pPr>
      <w:r w:rsidRPr="001867C1">
        <w:rPr>
          <w:rFonts w:ascii="Calibri" w:hAnsi="Calibri" w:cs="Arial"/>
          <w:sz w:val="22"/>
          <w:szCs w:val="22"/>
          <w:lang w:val="nl-NL"/>
        </w:rPr>
        <w:t>vaststelling of wijziging van het beleid met betrekking tot het onderhoud</w:t>
      </w:r>
      <w:r w:rsidR="00FE5249" w:rsidRPr="001867C1">
        <w:rPr>
          <w:rFonts w:ascii="Calibri" w:hAnsi="Calibri" w:cs="Arial"/>
          <w:sz w:val="22"/>
          <w:szCs w:val="22"/>
          <w:lang w:val="nl-NL"/>
        </w:rPr>
        <w:t xml:space="preserve"> </w:t>
      </w:r>
      <w:r w:rsidRPr="001867C1">
        <w:rPr>
          <w:rFonts w:ascii="Calibri" w:hAnsi="Calibri" w:cs="Arial"/>
          <w:sz w:val="22"/>
          <w:szCs w:val="22"/>
          <w:lang w:val="nl-NL"/>
        </w:rPr>
        <w:t>van de school</w:t>
      </w:r>
      <w:r w:rsidR="00D44E97" w:rsidRPr="001867C1">
        <w:rPr>
          <w:rFonts w:ascii="Calibri" w:hAnsi="Calibri" w:cs="Arial"/>
          <w:sz w:val="22"/>
          <w:szCs w:val="22"/>
          <w:lang w:val="nl-NL"/>
        </w:rPr>
        <w:t>;</w:t>
      </w:r>
    </w:p>
    <w:p w14:paraId="6D03EF29" w14:textId="77777777" w:rsidR="00D44E97" w:rsidRPr="001867C1" w:rsidRDefault="004F6514" w:rsidP="001A65BA">
      <w:pPr>
        <w:numPr>
          <w:ilvl w:val="0"/>
          <w:numId w:val="19"/>
        </w:numPr>
        <w:tabs>
          <w:tab w:val="clear" w:pos="720"/>
          <w:tab w:val="left" w:pos="0"/>
        </w:tabs>
        <w:ind w:left="284" w:hanging="284"/>
        <w:rPr>
          <w:rFonts w:ascii="Calibri" w:hAnsi="Calibri" w:cs="Arial"/>
          <w:sz w:val="22"/>
          <w:szCs w:val="22"/>
          <w:lang w:val="nl-NL"/>
        </w:rPr>
      </w:pPr>
      <w:r w:rsidRPr="001867C1">
        <w:rPr>
          <w:rFonts w:ascii="Calibri" w:hAnsi="Calibri" w:cs="Arial"/>
          <w:sz w:val="22"/>
          <w:szCs w:val="22"/>
          <w:lang w:val="nl-NL"/>
        </w:rPr>
        <w:t>vaststelling of wijziging van de wijze waarop de voorziening bedoeld in</w:t>
      </w:r>
      <w:r w:rsidR="00D44E97" w:rsidRPr="001867C1">
        <w:rPr>
          <w:rFonts w:ascii="Calibri" w:hAnsi="Calibri" w:cs="Arial"/>
          <w:sz w:val="22"/>
          <w:szCs w:val="22"/>
          <w:lang w:val="nl-NL"/>
        </w:rPr>
        <w:t xml:space="preserve"> </w:t>
      </w:r>
      <w:r w:rsidRPr="001867C1">
        <w:rPr>
          <w:rFonts w:ascii="Calibri" w:hAnsi="Calibri" w:cs="Arial"/>
          <w:sz w:val="22"/>
          <w:szCs w:val="22"/>
          <w:lang w:val="nl-NL"/>
        </w:rPr>
        <w:t>artikel 45, tweede lid van Wet op het primair onderwijs wordt</w:t>
      </w:r>
      <w:r w:rsidR="00D44E97" w:rsidRPr="001867C1">
        <w:rPr>
          <w:rFonts w:ascii="Calibri" w:hAnsi="Calibri" w:cs="Arial"/>
          <w:sz w:val="22"/>
          <w:szCs w:val="22"/>
          <w:lang w:val="nl-NL"/>
        </w:rPr>
        <w:t xml:space="preserve"> </w:t>
      </w:r>
      <w:r w:rsidR="007B09D1" w:rsidRPr="001867C1">
        <w:rPr>
          <w:rFonts w:ascii="Calibri" w:hAnsi="Calibri" w:cs="Arial"/>
          <w:sz w:val="22"/>
          <w:szCs w:val="22"/>
          <w:lang w:val="nl-NL"/>
        </w:rPr>
        <w:t>georganiseerd;</w:t>
      </w:r>
      <w:r w:rsidR="000C7ED3" w:rsidRPr="001867C1">
        <w:rPr>
          <w:rFonts w:ascii="Calibri" w:hAnsi="Calibri" w:cs="Arial"/>
          <w:sz w:val="22"/>
          <w:szCs w:val="22"/>
          <w:lang w:val="nl-NL"/>
        </w:rPr>
        <w:t xml:space="preserve"> en</w:t>
      </w:r>
    </w:p>
    <w:p w14:paraId="4AFAE703" w14:textId="697D1A3B" w:rsidR="00FE5249" w:rsidRPr="001867C1" w:rsidRDefault="00D44E97" w:rsidP="001A65BA">
      <w:pPr>
        <w:numPr>
          <w:ilvl w:val="0"/>
          <w:numId w:val="19"/>
        </w:numPr>
        <w:tabs>
          <w:tab w:val="clear" w:pos="720"/>
          <w:tab w:val="left" w:pos="0"/>
        </w:tabs>
        <w:ind w:left="284" w:hanging="284"/>
        <w:rPr>
          <w:rFonts w:ascii="Calibri" w:hAnsi="Calibri" w:cs="Arial"/>
          <w:sz w:val="22"/>
          <w:szCs w:val="22"/>
          <w:lang w:val="nl-NL"/>
        </w:rPr>
      </w:pPr>
      <w:r w:rsidRPr="001867C1">
        <w:rPr>
          <w:rFonts w:ascii="Calibri" w:hAnsi="Calibri" w:cs="Arial"/>
          <w:iCs/>
          <w:sz w:val="22"/>
          <w:szCs w:val="22"/>
          <w:lang w:val="nl-NL"/>
        </w:rPr>
        <w:t>vaststelling van de competentieprofielen van de toezichthouders en het toezichthoudend orgaan</w:t>
      </w:r>
      <w:r w:rsidR="00890A1F" w:rsidRPr="001867C1">
        <w:rPr>
          <w:rFonts w:ascii="Calibri" w:hAnsi="Calibri" w:cs="Arial"/>
          <w:iCs/>
          <w:sz w:val="22"/>
          <w:szCs w:val="22"/>
          <w:lang w:val="nl-NL"/>
        </w:rPr>
        <w:t>, alsmede van de leden van het bestuur</w:t>
      </w:r>
      <w:r w:rsidRPr="001867C1">
        <w:rPr>
          <w:rFonts w:ascii="Calibri" w:hAnsi="Calibri" w:cs="Arial"/>
          <w:iCs/>
          <w:sz w:val="22"/>
          <w:szCs w:val="22"/>
          <w:lang w:val="nl-NL"/>
        </w:rPr>
        <w:t>.</w:t>
      </w:r>
    </w:p>
    <w:p w14:paraId="167D4651" w14:textId="77777777" w:rsidR="00B73F5A" w:rsidRPr="001867C1" w:rsidRDefault="00B73F5A" w:rsidP="00C363E4">
      <w:pPr>
        <w:tabs>
          <w:tab w:val="left" w:pos="270"/>
          <w:tab w:val="num" w:pos="720"/>
        </w:tabs>
        <w:rPr>
          <w:rFonts w:ascii="Calibri" w:hAnsi="Calibri" w:cs="Arial"/>
          <w:sz w:val="22"/>
          <w:szCs w:val="22"/>
          <w:lang w:val="nl-NL"/>
        </w:rPr>
      </w:pPr>
    </w:p>
    <w:p w14:paraId="5EFF5E4D" w14:textId="7D136361" w:rsidR="00E65EF0" w:rsidRPr="001867C1" w:rsidRDefault="004F6514" w:rsidP="00C363E4">
      <w:pPr>
        <w:tabs>
          <w:tab w:val="left" w:pos="270"/>
          <w:tab w:val="num" w:pos="720"/>
        </w:tabs>
        <w:rPr>
          <w:rFonts w:ascii="Calibri" w:hAnsi="Calibri" w:cs="Arial"/>
          <w:sz w:val="22"/>
          <w:szCs w:val="22"/>
          <w:lang w:val="nl-NL"/>
        </w:rPr>
      </w:pPr>
      <w:r w:rsidRPr="001867C1">
        <w:rPr>
          <w:rFonts w:ascii="Calibri" w:hAnsi="Calibri" w:cs="Arial"/>
          <w:b/>
          <w:sz w:val="22"/>
          <w:szCs w:val="22"/>
          <w:lang w:val="nl-NL"/>
        </w:rPr>
        <w:t>Artikel 2</w:t>
      </w:r>
      <w:r w:rsidR="005415DB">
        <w:rPr>
          <w:rFonts w:ascii="Calibri" w:hAnsi="Calibri" w:cs="Arial"/>
          <w:b/>
          <w:sz w:val="22"/>
          <w:szCs w:val="22"/>
          <w:lang w:val="nl-NL"/>
        </w:rPr>
        <w:t>7</w:t>
      </w:r>
      <w:r w:rsidR="00E65EF0" w:rsidRPr="001867C1">
        <w:rPr>
          <w:rFonts w:ascii="Calibri" w:hAnsi="Calibri" w:cs="Arial"/>
          <w:b/>
          <w:sz w:val="22"/>
          <w:szCs w:val="22"/>
          <w:lang w:val="nl-NL"/>
        </w:rPr>
        <w:tab/>
      </w:r>
      <w:r w:rsidRPr="001867C1">
        <w:rPr>
          <w:rFonts w:ascii="Calibri" w:hAnsi="Calibri" w:cs="Arial"/>
          <w:b/>
          <w:sz w:val="22"/>
          <w:szCs w:val="22"/>
          <w:lang w:val="nl-NL"/>
        </w:rPr>
        <w:t>Instemmingsbevoegdheid personeelsgeleding</w:t>
      </w:r>
      <w:r w:rsidRPr="001867C1">
        <w:rPr>
          <w:rFonts w:ascii="Calibri" w:hAnsi="Calibri" w:cs="Arial"/>
          <w:b/>
          <w:sz w:val="22"/>
          <w:szCs w:val="22"/>
          <w:lang w:val="nl-NL"/>
        </w:rPr>
        <w:br/>
      </w:r>
      <w:r w:rsidRPr="001867C1">
        <w:rPr>
          <w:rFonts w:ascii="Calibri" w:hAnsi="Calibri" w:cs="Arial"/>
          <w:sz w:val="22"/>
          <w:szCs w:val="22"/>
          <w:lang w:val="nl-NL"/>
        </w:rPr>
        <w:t>Het bevoegd gezag behoeft de voorafgaande instemming van dat deel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dat uit het personeel is gekozen voor </w:t>
      </w:r>
      <w:r w:rsidR="009128E1" w:rsidRPr="001867C1">
        <w:rPr>
          <w:rFonts w:ascii="Calibri" w:hAnsi="Calibri" w:cs="Arial"/>
          <w:sz w:val="22"/>
          <w:szCs w:val="22"/>
          <w:lang w:val="nl-NL"/>
        </w:rPr>
        <w:t>elk</w:t>
      </w:r>
      <w:r w:rsidRPr="001867C1">
        <w:rPr>
          <w:rFonts w:ascii="Calibri" w:hAnsi="Calibri" w:cs="Arial"/>
          <w:sz w:val="22"/>
          <w:szCs w:val="22"/>
          <w:lang w:val="nl-NL"/>
        </w:rPr>
        <w:t xml:space="preserve"> door he</w:t>
      </w:r>
      <w:r w:rsidR="009128E1" w:rsidRPr="001867C1">
        <w:rPr>
          <w:rFonts w:ascii="Calibri" w:hAnsi="Calibri" w:cs="Arial"/>
          <w:sz w:val="22"/>
          <w:szCs w:val="22"/>
          <w:lang w:val="nl-NL"/>
        </w:rPr>
        <w:t>t bevoegd gezag te nemen besluit</w:t>
      </w:r>
      <w:r w:rsidRPr="001867C1">
        <w:rPr>
          <w:rFonts w:ascii="Calibri" w:hAnsi="Calibri" w:cs="Arial"/>
          <w:sz w:val="22"/>
          <w:szCs w:val="22"/>
          <w:lang w:val="nl-NL"/>
        </w:rPr>
        <w:t xml:space="preserve"> </w:t>
      </w:r>
      <w:r w:rsidR="009128E1" w:rsidRPr="001867C1">
        <w:rPr>
          <w:rFonts w:ascii="Calibri" w:hAnsi="Calibri" w:cs="Arial"/>
          <w:sz w:val="22"/>
          <w:szCs w:val="22"/>
          <w:lang w:val="nl-NL"/>
        </w:rPr>
        <w:t>dat van gemeenschappelijk belang is voor alle scholen of een meerderheid van de scholen met betrekking tot</w:t>
      </w:r>
      <w:r w:rsidR="00FE5249" w:rsidRPr="001867C1">
        <w:rPr>
          <w:rFonts w:ascii="Calibri" w:hAnsi="Calibri" w:cs="Arial"/>
          <w:sz w:val="22"/>
          <w:szCs w:val="22"/>
          <w:lang w:val="nl-NL"/>
        </w:rPr>
        <w:t>:</w:t>
      </w:r>
    </w:p>
    <w:p w14:paraId="05D197C1" w14:textId="0568ECC8" w:rsidR="00FE5249"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de samenstelling van de formatie van</w:t>
      </w:r>
      <w:r w:rsidR="00FE5249" w:rsidRPr="001867C1">
        <w:rPr>
          <w:rFonts w:ascii="Calibri" w:hAnsi="Calibri" w:cs="Arial"/>
          <w:sz w:val="22"/>
          <w:szCs w:val="22"/>
          <w:lang w:val="nl-NL"/>
        </w:rPr>
        <w:t xml:space="preserve"> </w:t>
      </w:r>
      <w:r w:rsidRPr="001867C1">
        <w:rPr>
          <w:rFonts w:ascii="Calibri" w:hAnsi="Calibri" w:cs="Arial"/>
          <w:sz w:val="22"/>
          <w:szCs w:val="22"/>
          <w:lang w:val="nl-NL"/>
        </w:rPr>
        <w:t>personeel dat is benoemd of te werk gesteld zonder benoeming dat werkzaamheden verricht ten behoeve van meer</w:t>
      </w:r>
      <w:r w:rsidR="00E65EF0" w:rsidRPr="001867C1">
        <w:rPr>
          <w:rFonts w:ascii="Calibri" w:hAnsi="Calibri" w:cs="Arial"/>
          <w:sz w:val="22"/>
          <w:szCs w:val="22"/>
          <w:lang w:val="nl-NL"/>
        </w:rPr>
        <w:t xml:space="preserve"> dan een school</w:t>
      </w:r>
      <w:r w:rsidR="00490C68">
        <w:rPr>
          <w:rStyle w:val="Voetnootmarkering"/>
          <w:rFonts w:ascii="Calibri" w:hAnsi="Calibri" w:cs="Arial"/>
          <w:sz w:val="22"/>
          <w:szCs w:val="22"/>
          <w:lang w:val="nl-NL"/>
        </w:rPr>
        <w:footnoteReference w:id="9"/>
      </w:r>
      <w:r w:rsidR="00E65EF0" w:rsidRPr="001867C1">
        <w:rPr>
          <w:rFonts w:ascii="Calibri" w:hAnsi="Calibri" w:cs="Arial"/>
          <w:sz w:val="22"/>
          <w:szCs w:val="22"/>
          <w:lang w:val="nl-NL"/>
        </w:rPr>
        <w:t>;</w:t>
      </w:r>
    </w:p>
    <w:p w14:paraId="54B76A2E" w14:textId="65F033B3"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regeling van de gevolgen van het perso</w:t>
      </w:r>
      <w:r w:rsidR="000C7ED3" w:rsidRPr="001867C1">
        <w:rPr>
          <w:rFonts w:ascii="Calibri" w:hAnsi="Calibri" w:cs="Arial"/>
          <w:sz w:val="22"/>
          <w:szCs w:val="22"/>
          <w:lang w:val="nl-NL"/>
        </w:rPr>
        <w:t xml:space="preserve">neel van een aangelegenheid als </w:t>
      </w:r>
      <w:r w:rsidRPr="001867C1">
        <w:rPr>
          <w:rFonts w:ascii="Calibri" w:hAnsi="Calibri" w:cs="Arial"/>
          <w:sz w:val="22"/>
          <w:szCs w:val="22"/>
          <w:lang w:val="nl-NL"/>
        </w:rPr>
        <w:t>hiervoor bedoeld</w:t>
      </w:r>
      <w:r w:rsidR="00B73F5A" w:rsidRPr="001867C1">
        <w:rPr>
          <w:rFonts w:ascii="Calibri" w:hAnsi="Calibri" w:cs="Arial"/>
          <w:sz w:val="22"/>
          <w:szCs w:val="22"/>
          <w:lang w:val="nl-NL"/>
        </w:rPr>
        <w:t xml:space="preserve"> in </w:t>
      </w:r>
      <w:r w:rsidR="00696067" w:rsidRPr="001867C1">
        <w:rPr>
          <w:rFonts w:ascii="Calibri" w:hAnsi="Calibri" w:cs="Arial"/>
          <w:sz w:val="22"/>
          <w:szCs w:val="22"/>
          <w:lang w:val="nl-NL"/>
        </w:rPr>
        <w:t>artikel 2</w:t>
      </w:r>
      <w:r w:rsidR="006859A7">
        <w:rPr>
          <w:rFonts w:ascii="Calibri" w:hAnsi="Calibri" w:cs="Arial"/>
          <w:sz w:val="22"/>
          <w:szCs w:val="22"/>
          <w:lang w:val="nl-NL"/>
        </w:rPr>
        <w:t>5</w:t>
      </w:r>
      <w:r w:rsidR="00B73F5A" w:rsidRPr="001867C1">
        <w:rPr>
          <w:rFonts w:ascii="Calibri" w:hAnsi="Calibri" w:cs="Arial"/>
          <w:sz w:val="22"/>
          <w:szCs w:val="22"/>
          <w:lang w:val="nl-NL"/>
        </w:rPr>
        <w:t xml:space="preserve">, onder i, of </w:t>
      </w:r>
      <w:r w:rsidRPr="001867C1">
        <w:rPr>
          <w:rFonts w:ascii="Calibri" w:hAnsi="Calibri" w:cs="Arial"/>
          <w:sz w:val="22"/>
          <w:szCs w:val="22"/>
          <w:lang w:val="nl-NL"/>
        </w:rPr>
        <w:t>artikel 2</w:t>
      </w:r>
      <w:r w:rsidR="006859A7">
        <w:rPr>
          <w:rFonts w:ascii="Calibri" w:hAnsi="Calibri" w:cs="Arial"/>
          <w:sz w:val="22"/>
          <w:szCs w:val="22"/>
          <w:lang w:val="nl-NL"/>
        </w:rPr>
        <w:t>6</w:t>
      </w:r>
      <w:r w:rsidRPr="001867C1">
        <w:rPr>
          <w:rFonts w:ascii="Calibri" w:hAnsi="Calibri" w:cs="Arial"/>
          <w:sz w:val="22"/>
          <w:szCs w:val="22"/>
          <w:lang w:val="nl-NL"/>
        </w:rPr>
        <w:t>, onderdelen d, e, f en </w:t>
      </w:r>
      <w:r w:rsidR="00ED1A5B" w:rsidRPr="001867C1">
        <w:rPr>
          <w:rFonts w:ascii="Calibri" w:hAnsi="Calibri" w:cs="Arial"/>
          <w:sz w:val="22"/>
          <w:szCs w:val="22"/>
          <w:lang w:val="nl-NL"/>
        </w:rPr>
        <w:t>o</w:t>
      </w:r>
      <w:r w:rsidR="009128E1" w:rsidRPr="001867C1">
        <w:rPr>
          <w:rFonts w:ascii="Calibri" w:hAnsi="Calibri" w:cs="Arial"/>
          <w:sz w:val="22"/>
          <w:szCs w:val="22"/>
          <w:lang w:val="nl-NL"/>
        </w:rPr>
        <w:t xml:space="preserve"> van dit reglement</w:t>
      </w:r>
      <w:r w:rsidRPr="001867C1">
        <w:rPr>
          <w:rStyle w:val="Voetnootmarkering"/>
          <w:rFonts w:ascii="Calibri" w:hAnsi="Calibri" w:cs="Arial"/>
          <w:sz w:val="22"/>
          <w:szCs w:val="22"/>
          <w:lang w:val="nl-NL"/>
        </w:rPr>
        <w:footnoteReference w:id="10"/>
      </w:r>
      <w:r w:rsidR="009128E1" w:rsidRPr="001867C1">
        <w:rPr>
          <w:rFonts w:ascii="Calibri" w:hAnsi="Calibri" w:cs="Arial"/>
          <w:sz w:val="22"/>
          <w:szCs w:val="22"/>
          <w:lang w:val="nl-NL"/>
        </w:rPr>
        <w:t>;</w:t>
      </w:r>
      <w:r w:rsidR="00ED1297" w:rsidRPr="001867C1">
        <w:rPr>
          <w:rFonts w:ascii="Calibri" w:hAnsi="Calibri" w:cs="Arial"/>
          <w:sz w:val="22"/>
          <w:szCs w:val="22"/>
          <w:lang w:val="nl-NL"/>
        </w:rPr>
        <w:t xml:space="preserve">   </w:t>
      </w:r>
    </w:p>
    <w:p w14:paraId="1B7140DA"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de samenstelling van</w:t>
      </w:r>
      <w:r w:rsidR="00E65EF0" w:rsidRPr="001867C1">
        <w:rPr>
          <w:rFonts w:ascii="Calibri" w:hAnsi="Calibri" w:cs="Arial"/>
          <w:sz w:val="22"/>
          <w:szCs w:val="22"/>
          <w:lang w:val="nl-NL"/>
        </w:rPr>
        <w:t xml:space="preserve"> de formatie;</w:t>
      </w:r>
    </w:p>
    <w:p w14:paraId="62D1B260"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regels met betrekking tot de na</w:t>
      </w:r>
      <w:r w:rsidR="00E65EF0" w:rsidRPr="001867C1">
        <w:rPr>
          <w:rFonts w:ascii="Calibri" w:hAnsi="Calibri" w:cs="Arial"/>
          <w:sz w:val="22"/>
          <w:szCs w:val="22"/>
          <w:lang w:val="nl-NL"/>
        </w:rPr>
        <w:t>scholing van het personeel;</w:t>
      </w:r>
    </w:p>
    <w:p w14:paraId="21B4FC25"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een mogelijk werkreglement voor het</w:t>
      </w:r>
      <w:r w:rsidR="00E65EF0" w:rsidRPr="001867C1">
        <w:rPr>
          <w:rFonts w:ascii="Calibri" w:hAnsi="Calibri" w:cs="Arial"/>
          <w:sz w:val="22"/>
          <w:szCs w:val="22"/>
          <w:lang w:val="nl-NL"/>
        </w:rPr>
        <w:t xml:space="preserve"> </w:t>
      </w:r>
      <w:r w:rsidRPr="001867C1">
        <w:rPr>
          <w:rFonts w:ascii="Calibri" w:hAnsi="Calibri" w:cs="Arial"/>
          <w:sz w:val="22"/>
          <w:szCs w:val="22"/>
          <w:lang w:val="nl-NL"/>
        </w:rPr>
        <w:t>personeel en van</w:t>
      </w:r>
      <w:r w:rsidR="00E65EF0" w:rsidRPr="001867C1">
        <w:rPr>
          <w:rFonts w:ascii="Calibri" w:hAnsi="Calibri" w:cs="Arial"/>
          <w:sz w:val="22"/>
          <w:szCs w:val="22"/>
          <w:lang w:val="nl-NL"/>
        </w:rPr>
        <w:t xml:space="preserve"> </w:t>
      </w:r>
      <w:r w:rsidRPr="001867C1">
        <w:rPr>
          <w:rFonts w:ascii="Calibri" w:hAnsi="Calibri" w:cs="Arial"/>
          <w:sz w:val="22"/>
          <w:szCs w:val="22"/>
          <w:lang w:val="nl-NL"/>
        </w:rPr>
        <w:t>de opzet en de inrichting van het werkoverleg, voor zover het besluit van</w:t>
      </w:r>
      <w:r w:rsidR="00E65EF0" w:rsidRPr="001867C1">
        <w:rPr>
          <w:rFonts w:ascii="Calibri" w:hAnsi="Calibri" w:cs="Arial"/>
          <w:sz w:val="22"/>
          <w:szCs w:val="22"/>
          <w:lang w:val="nl-NL"/>
        </w:rPr>
        <w:t xml:space="preserve"> </w:t>
      </w:r>
      <w:r w:rsidRPr="001867C1">
        <w:rPr>
          <w:rFonts w:ascii="Calibri" w:hAnsi="Calibri" w:cs="Arial"/>
          <w:sz w:val="22"/>
          <w:szCs w:val="22"/>
          <w:lang w:val="nl-NL"/>
        </w:rPr>
        <w:t>algemene gelding is voor alle of een gehele categorie van personeelsleden;</w:t>
      </w:r>
    </w:p>
    <w:p w14:paraId="3739E72A"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de verlofregeling van het personeel;</w:t>
      </w:r>
    </w:p>
    <w:p w14:paraId="43661A4A"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een arbeids- en rusttijdenregeling van het</w:t>
      </w:r>
      <w:r w:rsidR="00E65EF0" w:rsidRPr="001867C1">
        <w:rPr>
          <w:rFonts w:ascii="Calibri" w:hAnsi="Calibri" w:cs="Arial"/>
          <w:sz w:val="22"/>
          <w:szCs w:val="22"/>
          <w:lang w:val="nl-NL"/>
        </w:rPr>
        <w:t xml:space="preserve"> </w:t>
      </w:r>
      <w:r w:rsidRPr="001867C1">
        <w:rPr>
          <w:rFonts w:ascii="Calibri" w:hAnsi="Calibri" w:cs="Arial"/>
          <w:sz w:val="22"/>
          <w:szCs w:val="22"/>
          <w:lang w:val="nl-NL"/>
        </w:rPr>
        <w:t>personeel;</w:t>
      </w:r>
    </w:p>
    <w:p w14:paraId="3F0B4F2A"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het beleid met betrekking tot de toekenning</w:t>
      </w:r>
      <w:r w:rsidR="00E65EF0" w:rsidRPr="001867C1">
        <w:rPr>
          <w:rFonts w:ascii="Calibri" w:hAnsi="Calibri" w:cs="Arial"/>
          <w:sz w:val="22"/>
          <w:szCs w:val="22"/>
          <w:lang w:val="nl-NL"/>
        </w:rPr>
        <w:t xml:space="preserve"> </w:t>
      </w:r>
      <w:r w:rsidRPr="001867C1">
        <w:rPr>
          <w:rFonts w:ascii="Calibri" w:hAnsi="Calibri" w:cs="Arial"/>
          <w:sz w:val="22"/>
          <w:szCs w:val="22"/>
          <w:lang w:val="nl-NL"/>
        </w:rPr>
        <w:t>van salarissen, toelagen en gratificaties aan het personeel;</w:t>
      </w:r>
    </w:p>
    <w:p w14:paraId="2FE8E6A2"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de taakverdeling respectievelijk de taakbelasting binnen het personeel, de schoolleiding daaronder niet</w:t>
      </w:r>
      <w:r w:rsidR="00E65EF0" w:rsidRPr="001867C1">
        <w:rPr>
          <w:rFonts w:ascii="Calibri" w:hAnsi="Calibri" w:cs="Arial"/>
          <w:sz w:val="22"/>
          <w:szCs w:val="22"/>
          <w:lang w:val="nl-NL"/>
        </w:rPr>
        <w:t xml:space="preserve"> </w:t>
      </w:r>
      <w:r w:rsidRPr="001867C1">
        <w:rPr>
          <w:rFonts w:ascii="Calibri" w:hAnsi="Calibri" w:cs="Arial"/>
          <w:sz w:val="22"/>
          <w:szCs w:val="22"/>
          <w:lang w:val="nl-NL"/>
        </w:rPr>
        <w:t>begrepen;</w:t>
      </w:r>
    </w:p>
    <w:p w14:paraId="14E4AFAB"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w:t>
      </w:r>
      <w:r w:rsidR="000C7ED3" w:rsidRPr="001867C1">
        <w:rPr>
          <w:rFonts w:ascii="Calibri" w:hAnsi="Calibri" w:cs="Arial"/>
          <w:sz w:val="22"/>
          <w:szCs w:val="22"/>
          <w:lang w:val="nl-NL"/>
        </w:rPr>
        <w:t xml:space="preserve"> het beleid met betrekking tot </w:t>
      </w:r>
      <w:r w:rsidRPr="001867C1">
        <w:rPr>
          <w:rFonts w:ascii="Calibri" w:hAnsi="Calibri" w:cs="Arial"/>
          <w:sz w:val="22"/>
          <w:szCs w:val="22"/>
          <w:lang w:val="nl-NL"/>
        </w:rPr>
        <w:t>personeelsbeoordeling, functiebeloning en functiedifferentiatie;</w:t>
      </w:r>
    </w:p>
    <w:p w14:paraId="2433EC4B"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het beleid met betrekking tot het overdragen</w:t>
      </w:r>
      <w:r w:rsidR="00E65EF0" w:rsidRPr="001867C1">
        <w:rPr>
          <w:rFonts w:ascii="Calibri" w:hAnsi="Calibri" w:cs="Arial"/>
          <w:sz w:val="22"/>
          <w:szCs w:val="22"/>
          <w:lang w:val="nl-NL"/>
        </w:rPr>
        <w:t xml:space="preserve"> </w:t>
      </w:r>
      <w:r w:rsidRPr="001867C1">
        <w:rPr>
          <w:rFonts w:ascii="Calibri" w:hAnsi="Calibri" w:cs="Arial"/>
          <w:sz w:val="22"/>
          <w:szCs w:val="22"/>
          <w:lang w:val="nl-NL"/>
        </w:rPr>
        <w:t>van de bekostiging</w:t>
      </w:r>
      <w:r w:rsidR="00E65EF0" w:rsidRPr="001867C1">
        <w:rPr>
          <w:rFonts w:ascii="Calibri" w:hAnsi="Calibri" w:cs="Arial"/>
          <w:sz w:val="22"/>
          <w:szCs w:val="22"/>
          <w:lang w:val="nl-NL"/>
        </w:rPr>
        <w:t>;</w:t>
      </w:r>
    </w:p>
    <w:p w14:paraId="76FCC36C"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 xml:space="preserve">vaststelling of wijziging van een regeling op het gebied van de </w:t>
      </w:r>
      <w:r w:rsidR="00E65EF0" w:rsidRPr="001867C1">
        <w:rPr>
          <w:rFonts w:ascii="Calibri" w:hAnsi="Calibri" w:cs="Arial"/>
          <w:sz w:val="22"/>
          <w:szCs w:val="22"/>
          <w:lang w:val="nl-NL"/>
        </w:rPr>
        <w:t>a</w:t>
      </w:r>
      <w:r w:rsidRPr="001867C1">
        <w:rPr>
          <w:rFonts w:ascii="Calibri" w:hAnsi="Calibri" w:cs="Arial"/>
          <w:sz w:val="22"/>
          <w:szCs w:val="22"/>
          <w:lang w:val="nl-NL"/>
        </w:rPr>
        <w:t xml:space="preserve">rbeidsomstandigheden, het ziekteverzuim of het </w:t>
      </w:r>
      <w:r w:rsidR="00E65EF0" w:rsidRPr="001867C1">
        <w:rPr>
          <w:rFonts w:ascii="Calibri" w:hAnsi="Calibri" w:cs="Arial"/>
          <w:sz w:val="22"/>
          <w:szCs w:val="22"/>
          <w:lang w:val="nl-NL"/>
        </w:rPr>
        <w:t>re-integratiebeleid</w:t>
      </w:r>
      <w:r w:rsidRPr="001867C1">
        <w:rPr>
          <w:rFonts w:ascii="Calibri" w:hAnsi="Calibri" w:cs="Arial"/>
          <w:sz w:val="22"/>
          <w:szCs w:val="22"/>
          <w:lang w:val="nl-NL"/>
        </w:rPr>
        <w:t>;</w:t>
      </w:r>
    </w:p>
    <w:p w14:paraId="59E1FFB1"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een regeling op het gebied van het bedrijfsmaatschappelijk werk;</w:t>
      </w:r>
    </w:p>
    <w:p w14:paraId="4E1B1413"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een regeling over het verwerken van en de bescherming van persoonsgegevens van het personeel;</w:t>
      </w:r>
    </w:p>
    <w:p w14:paraId="7FDDF085" w14:textId="77777777" w:rsidR="00E65EF0" w:rsidRPr="001867C1" w:rsidRDefault="004F6514" w:rsidP="001A65BA">
      <w:pPr>
        <w:numPr>
          <w:ilvl w:val="0"/>
          <w:numId w:val="20"/>
        </w:numPr>
        <w:tabs>
          <w:tab w:val="clear" w:pos="720"/>
        </w:tabs>
        <w:ind w:left="284" w:hanging="284"/>
        <w:rPr>
          <w:rFonts w:ascii="Calibri" w:hAnsi="Calibri" w:cs="Arial"/>
          <w:sz w:val="22"/>
          <w:szCs w:val="22"/>
          <w:lang w:val="nl-NL"/>
        </w:rPr>
      </w:pPr>
      <w:r w:rsidRPr="001867C1">
        <w:rPr>
          <w:rFonts w:ascii="Calibri" w:hAnsi="Calibri" w:cs="Arial"/>
          <w:sz w:val="22"/>
          <w:szCs w:val="22"/>
          <w:lang w:val="nl-NL"/>
        </w:rPr>
        <w:t>vaststelling of wijziging van een regeling inzake voorzieningen die gericht zijn op of geschikt zijn voor waarneming van of controle op aanwezigheid, gedrag of prestaties van het personeel;</w:t>
      </w:r>
    </w:p>
    <w:p w14:paraId="0061136F" w14:textId="77777777" w:rsidR="00E65EF0" w:rsidRPr="001867C1" w:rsidRDefault="004F6514" w:rsidP="001A65BA">
      <w:pPr>
        <w:numPr>
          <w:ilvl w:val="0"/>
          <w:numId w:val="20"/>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27333935" w14:textId="1A2D157E" w:rsidR="00E65EF0" w:rsidRPr="001867C1" w:rsidRDefault="004F6514" w:rsidP="001A65BA">
      <w:pPr>
        <w:numPr>
          <w:ilvl w:val="0"/>
          <w:numId w:val="20"/>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vaststelling of wijziging van regels waarover partijen die een collectieve arbeidsovereenkomst hebben gesloten, zijn overeen gekomen dat die</w:t>
      </w:r>
      <w:r w:rsidR="00E65EF0" w:rsidRPr="001867C1">
        <w:rPr>
          <w:rFonts w:ascii="Calibri" w:hAnsi="Calibri" w:cs="Arial"/>
          <w:sz w:val="22"/>
          <w:szCs w:val="22"/>
          <w:lang w:val="nl-NL"/>
        </w:rPr>
        <w:t xml:space="preserve"> </w:t>
      </w:r>
      <w:r w:rsidRPr="001867C1">
        <w:rPr>
          <w:rFonts w:ascii="Calibri" w:hAnsi="Calibri" w:cs="Arial"/>
          <w:sz w:val="22"/>
          <w:szCs w:val="22"/>
          <w:lang w:val="nl-NL"/>
        </w:rPr>
        <w:t>regels of de wijziging daarvan in het overleg tussen bevoegd gezag en het personeelsdeel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tot stand wordt gebracht;</w:t>
      </w:r>
    </w:p>
    <w:p w14:paraId="73265C5A" w14:textId="3D3ED1EC" w:rsidR="00E65EF0" w:rsidRDefault="004F6514" w:rsidP="001A65BA">
      <w:pPr>
        <w:numPr>
          <w:ilvl w:val="0"/>
          <w:numId w:val="20"/>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 xml:space="preserve">vaststelling of wijziging van de regeling inzake de faciliteiten, </w:t>
      </w:r>
      <w:r w:rsidR="000C7ED3" w:rsidRPr="001867C1">
        <w:rPr>
          <w:rFonts w:ascii="Calibri" w:hAnsi="Calibri" w:cs="Arial"/>
          <w:sz w:val="22"/>
          <w:szCs w:val="22"/>
          <w:lang w:val="nl-NL"/>
        </w:rPr>
        <w:t xml:space="preserve">als bedoeld in artikel 28 van de wet, </w:t>
      </w:r>
      <w:r w:rsidRPr="001867C1">
        <w:rPr>
          <w:rFonts w:ascii="Calibri" w:hAnsi="Calibri" w:cs="Arial"/>
          <w:sz w:val="22"/>
          <w:szCs w:val="22"/>
          <w:lang w:val="nl-NL"/>
        </w:rPr>
        <w:t>voor zover</w:t>
      </w:r>
      <w:r w:rsidR="00E65EF0" w:rsidRPr="001867C1">
        <w:rPr>
          <w:rFonts w:ascii="Calibri" w:hAnsi="Calibri" w:cs="Arial"/>
          <w:sz w:val="22"/>
          <w:szCs w:val="22"/>
          <w:lang w:val="nl-NL"/>
        </w:rPr>
        <w:t xml:space="preserve"> </w:t>
      </w:r>
      <w:r w:rsidRPr="001867C1">
        <w:rPr>
          <w:rFonts w:ascii="Calibri" w:hAnsi="Calibri" w:cs="Arial"/>
          <w:sz w:val="22"/>
          <w:szCs w:val="22"/>
          <w:lang w:val="nl-NL"/>
        </w:rPr>
        <w:t>die be</w:t>
      </w:r>
      <w:r w:rsidR="002F72F2">
        <w:rPr>
          <w:rFonts w:ascii="Calibri" w:hAnsi="Calibri" w:cs="Arial"/>
          <w:sz w:val="22"/>
          <w:szCs w:val="22"/>
          <w:lang w:val="nl-NL"/>
        </w:rPr>
        <w:t>trekking heeft op het personeel;</w:t>
      </w:r>
    </w:p>
    <w:p w14:paraId="6A67BFAF" w14:textId="77777777" w:rsidR="004A1177" w:rsidRDefault="000213EB" w:rsidP="004A1177">
      <w:pPr>
        <w:numPr>
          <w:ilvl w:val="0"/>
          <w:numId w:val="20"/>
        </w:numPr>
        <w:tabs>
          <w:tab w:val="clear" w:pos="720"/>
          <w:tab w:val="left" w:pos="284"/>
        </w:tabs>
        <w:ind w:left="284" w:hanging="284"/>
        <w:rPr>
          <w:rFonts w:ascii="Calibri" w:hAnsi="Calibri" w:cs="Arial"/>
          <w:sz w:val="22"/>
          <w:szCs w:val="22"/>
          <w:lang w:val="nl-NL"/>
        </w:rPr>
      </w:pPr>
      <w:r>
        <w:rPr>
          <w:rFonts w:ascii="Calibri" w:eastAsiaTheme="minorEastAsia" w:hAnsi="Calibri" w:cs="Arial"/>
          <w:sz w:val="22"/>
          <w:szCs w:val="22"/>
          <w:lang w:val="nl-NL" w:eastAsia="nl-NL"/>
        </w:rPr>
        <w:lastRenderedPageBreak/>
        <w:t>de keuze van de preventiemedewerker en diens rol in de organisatie</w:t>
      </w:r>
      <w:r>
        <w:rPr>
          <w:rStyle w:val="Voetnootmarkering"/>
          <w:rFonts w:ascii="Calibri" w:eastAsiaTheme="minorEastAsia" w:hAnsi="Calibri"/>
          <w:sz w:val="22"/>
          <w:szCs w:val="22"/>
          <w:lang w:val="nl-NL" w:eastAsia="nl-NL"/>
        </w:rPr>
        <w:footnoteReference w:id="11"/>
      </w:r>
      <w:r w:rsidR="004A1177">
        <w:rPr>
          <w:rFonts w:ascii="Calibri" w:eastAsiaTheme="minorEastAsia" w:hAnsi="Calibri" w:cs="Arial"/>
          <w:sz w:val="22"/>
          <w:szCs w:val="22"/>
          <w:lang w:val="nl-NL" w:eastAsia="nl-NL"/>
        </w:rPr>
        <w:t>; en</w:t>
      </w:r>
    </w:p>
    <w:p w14:paraId="4904C439" w14:textId="3BD11B00" w:rsidR="000213EB" w:rsidRPr="006E391B" w:rsidRDefault="004A1177" w:rsidP="004A1177">
      <w:pPr>
        <w:numPr>
          <w:ilvl w:val="0"/>
          <w:numId w:val="20"/>
        </w:numPr>
        <w:tabs>
          <w:tab w:val="clear" w:pos="720"/>
          <w:tab w:val="left" w:pos="284"/>
        </w:tabs>
        <w:ind w:left="284" w:hanging="284"/>
        <w:rPr>
          <w:rFonts w:asciiTheme="minorHAnsi" w:hAnsiTheme="minorHAnsi" w:cstheme="minorHAnsi"/>
          <w:sz w:val="22"/>
          <w:szCs w:val="22"/>
          <w:lang w:val="nl-NL"/>
        </w:rPr>
      </w:pPr>
      <w:r w:rsidRPr="006E391B">
        <w:rPr>
          <w:rFonts w:asciiTheme="minorHAnsi" w:hAnsiTheme="minorHAnsi" w:cstheme="minorHAnsi"/>
          <w:sz w:val="22"/>
          <w:szCs w:val="22"/>
          <w:lang w:val="nl-NL"/>
        </w:rPr>
        <w:t xml:space="preserve">een procedure voor het omgaan met het melden van een vermoeden van een misstand, als bedoeld in artikel 2, eerste lid, van de Wet </w:t>
      </w:r>
      <w:r w:rsidR="00067760">
        <w:rPr>
          <w:rFonts w:asciiTheme="minorHAnsi" w:hAnsiTheme="minorHAnsi" w:cstheme="minorHAnsi"/>
          <w:sz w:val="22"/>
          <w:szCs w:val="22"/>
          <w:lang w:val="nl-NL"/>
        </w:rPr>
        <w:t xml:space="preserve">bescherming </w:t>
      </w:r>
      <w:r w:rsidRPr="006E391B">
        <w:rPr>
          <w:rFonts w:asciiTheme="minorHAnsi" w:hAnsiTheme="minorHAnsi" w:cstheme="minorHAnsi"/>
          <w:sz w:val="22"/>
          <w:szCs w:val="22"/>
          <w:lang w:val="nl-NL"/>
        </w:rPr>
        <w:t xml:space="preserve">klokkenluiders, voor zover deze betrekking heeft op het personeel </w:t>
      </w:r>
      <w:r w:rsidRPr="006E391B">
        <w:rPr>
          <w:rStyle w:val="Voetnootmarkering"/>
          <w:rFonts w:asciiTheme="minorHAnsi" w:hAnsiTheme="minorHAnsi" w:cstheme="minorHAnsi"/>
          <w:sz w:val="22"/>
          <w:szCs w:val="22"/>
          <w:lang w:val="nl-NL"/>
        </w:rPr>
        <w:footnoteReference w:id="12"/>
      </w:r>
      <w:r w:rsidRPr="006E391B">
        <w:rPr>
          <w:rFonts w:asciiTheme="minorHAnsi" w:hAnsiTheme="minorHAnsi" w:cstheme="minorHAnsi"/>
          <w:sz w:val="22"/>
          <w:szCs w:val="22"/>
          <w:lang w:val="nl-NL"/>
        </w:rPr>
        <w:t>.</w:t>
      </w:r>
    </w:p>
    <w:p w14:paraId="21B1D678" w14:textId="77777777" w:rsidR="00B73F5A" w:rsidRPr="001867C1" w:rsidRDefault="00B73F5A" w:rsidP="00C363E4">
      <w:pPr>
        <w:tabs>
          <w:tab w:val="left" w:pos="270"/>
          <w:tab w:val="num" w:pos="720"/>
        </w:tabs>
        <w:rPr>
          <w:rFonts w:ascii="Calibri" w:hAnsi="Calibri" w:cs="Arial"/>
          <w:sz w:val="22"/>
          <w:szCs w:val="22"/>
          <w:lang w:val="nl-NL"/>
        </w:rPr>
      </w:pPr>
    </w:p>
    <w:p w14:paraId="3E7D711E" w14:textId="6D35937C" w:rsidR="004F6514" w:rsidRPr="001867C1" w:rsidRDefault="004F6514" w:rsidP="00C363E4">
      <w:pPr>
        <w:tabs>
          <w:tab w:val="left" w:pos="270"/>
          <w:tab w:val="num" w:pos="720"/>
        </w:tabs>
        <w:rPr>
          <w:rFonts w:ascii="Calibri" w:hAnsi="Calibri" w:cs="Arial"/>
          <w:sz w:val="22"/>
          <w:szCs w:val="22"/>
          <w:lang w:val="nl-NL"/>
        </w:rPr>
      </w:pPr>
      <w:r w:rsidRPr="001867C1">
        <w:rPr>
          <w:rFonts w:ascii="Calibri" w:hAnsi="Calibri" w:cs="Arial"/>
          <w:b/>
          <w:sz w:val="22"/>
          <w:szCs w:val="22"/>
          <w:lang w:val="nl-NL"/>
        </w:rPr>
        <w:t>Artikel 2</w:t>
      </w:r>
      <w:r w:rsidR="005415DB">
        <w:rPr>
          <w:rFonts w:ascii="Calibri" w:hAnsi="Calibri" w:cs="Arial"/>
          <w:b/>
          <w:sz w:val="22"/>
          <w:szCs w:val="22"/>
          <w:lang w:val="nl-NL"/>
        </w:rPr>
        <w:t>8</w:t>
      </w:r>
      <w:r w:rsidR="00972C66" w:rsidRPr="001867C1">
        <w:rPr>
          <w:rFonts w:ascii="Calibri" w:hAnsi="Calibri" w:cs="Arial"/>
          <w:b/>
          <w:sz w:val="22"/>
          <w:szCs w:val="22"/>
          <w:lang w:val="nl-NL"/>
        </w:rPr>
        <w:tab/>
      </w:r>
      <w:r w:rsidRPr="001867C1">
        <w:rPr>
          <w:rFonts w:ascii="Calibri" w:hAnsi="Calibri" w:cs="Arial"/>
          <w:b/>
          <w:sz w:val="22"/>
          <w:szCs w:val="22"/>
          <w:lang w:val="nl-NL"/>
        </w:rPr>
        <w:t>Instemmingsbevoegdheid oudergeleding</w:t>
      </w:r>
    </w:p>
    <w:p w14:paraId="6D69563A" w14:textId="77777777" w:rsidR="00696067" w:rsidRPr="001867C1" w:rsidRDefault="004F6514" w:rsidP="00C363E4">
      <w:pPr>
        <w:tabs>
          <w:tab w:val="left" w:pos="270"/>
          <w:tab w:val="num" w:pos="720"/>
        </w:tabs>
        <w:rPr>
          <w:rFonts w:ascii="Calibri" w:hAnsi="Calibri" w:cs="Arial"/>
          <w:sz w:val="22"/>
          <w:szCs w:val="22"/>
          <w:lang w:val="nl-NL"/>
        </w:rPr>
      </w:pPr>
      <w:r w:rsidRPr="001867C1">
        <w:rPr>
          <w:rFonts w:ascii="Calibri" w:hAnsi="Calibri" w:cs="Arial"/>
          <w:sz w:val="22"/>
          <w:szCs w:val="22"/>
          <w:lang w:val="nl-NL"/>
        </w:rPr>
        <w:t>Het bevoegd gezag behoeft de voorafgaande instemming van dat deel van</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dat uit </w:t>
      </w:r>
      <w:r w:rsidR="000C7ED3" w:rsidRPr="001867C1">
        <w:rPr>
          <w:rFonts w:ascii="Calibri" w:hAnsi="Calibri" w:cs="Arial"/>
          <w:sz w:val="22"/>
          <w:szCs w:val="22"/>
          <w:lang w:val="nl-NL"/>
        </w:rPr>
        <w:t xml:space="preserve">en door </w:t>
      </w:r>
      <w:r w:rsidRPr="001867C1">
        <w:rPr>
          <w:rFonts w:ascii="Calibri" w:hAnsi="Calibri" w:cs="Arial"/>
          <w:sz w:val="22"/>
          <w:szCs w:val="22"/>
          <w:lang w:val="nl-NL"/>
        </w:rPr>
        <w:t xml:space="preserve">de ouders is gekozen, voor </w:t>
      </w:r>
      <w:r w:rsidR="000C7ED3" w:rsidRPr="001867C1">
        <w:rPr>
          <w:rFonts w:ascii="Calibri" w:hAnsi="Calibri" w:cs="Arial"/>
          <w:sz w:val="22"/>
          <w:szCs w:val="22"/>
          <w:lang w:val="nl-NL"/>
        </w:rPr>
        <w:t xml:space="preserve">elk </w:t>
      </w:r>
      <w:r w:rsidRPr="001867C1">
        <w:rPr>
          <w:rFonts w:ascii="Calibri" w:hAnsi="Calibri" w:cs="Arial"/>
          <w:sz w:val="22"/>
          <w:szCs w:val="22"/>
          <w:lang w:val="nl-NL"/>
        </w:rPr>
        <w:t>door he</w:t>
      </w:r>
      <w:r w:rsidR="009128E1" w:rsidRPr="001867C1">
        <w:rPr>
          <w:rFonts w:ascii="Calibri" w:hAnsi="Calibri" w:cs="Arial"/>
          <w:sz w:val="22"/>
          <w:szCs w:val="22"/>
          <w:lang w:val="nl-NL"/>
        </w:rPr>
        <w:t>t bevoegd gezag te nemen besluit dat</w:t>
      </w:r>
      <w:r w:rsidRPr="001867C1">
        <w:rPr>
          <w:rFonts w:ascii="Calibri" w:hAnsi="Calibri" w:cs="Arial"/>
          <w:sz w:val="22"/>
          <w:szCs w:val="22"/>
          <w:lang w:val="nl-NL"/>
        </w:rPr>
        <w:t xml:space="preserve"> van gemeenschappelijk belang </w:t>
      </w:r>
      <w:r w:rsidR="009128E1" w:rsidRPr="001867C1">
        <w:rPr>
          <w:rFonts w:ascii="Calibri" w:hAnsi="Calibri" w:cs="Arial"/>
          <w:sz w:val="22"/>
          <w:szCs w:val="22"/>
          <w:lang w:val="nl-NL"/>
        </w:rPr>
        <w:t xml:space="preserve">is </w:t>
      </w:r>
      <w:r w:rsidRPr="001867C1">
        <w:rPr>
          <w:rFonts w:ascii="Calibri" w:hAnsi="Calibri" w:cs="Arial"/>
          <w:sz w:val="22"/>
          <w:szCs w:val="22"/>
          <w:lang w:val="nl-NL"/>
        </w:rPr>
        <w:t>voor alle scholen of de meerderheid va</w:t>
      </w:r>
      <w:r w:rsidR="009128E1" w:rsidRPr="001867C1">
        <w:rPr>
          <w:rFonts w:ascii="Calibri" w:hAnsi="Calibri" w:cs="Arial"/>
          <w:sz w:val="22"/>
          <w:szCs w:val="22"/>
          <w:lang w:val="nl-NL"/>
        </w:rPr>
        <w:t>n de scholen met betrekking tot</w:t>
      </w:r>
      <w:r w:rsidR="00E65EF0" w:rsidRPr="001867C1">
        <w:rPr>
          <w:rFonts w:ascii="Calibri" w:hAnsi="Calibri" w:cs="Arial"/>
          <w:sz w:val="22"/>
          <w:szCs w:val="22"/>
          <w:lang w:val="nl-NL"/>
        </w:rPr>
        <w:t>:</w:t>
      </w:r>
    </w:p>
    <w:p w14:paraId="7D1DD019" w14:textId="0F250D28" w:rsidR="00E65EF0" w:rsidRPr="001867C1" w:rsidRDefault="00696067" w:rsidP="001A65BA">
      <w:pPr>
        <w:numPr>
          <w:ilvl w:val="0"/>
          <w:numId w:val="21"/>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regeling van de gevolgen voor de ouders of leerlingen van een besluit met betrekking tot een aangelegenheid als bedoeld in artikel 2</w:t>
      </w:r>
      <w:r w:rsidR="00FF06D3">
        <w:rPr>
          <w:rFonts w:ascii="Calibri" w:hAnsi="Calibri" w:cs="Arial"/>
          <w:sz w:val="22"/>
          <w:szCs w:val="22"/>
          <w:lang w:val="nl-NL"/>
        </w:rPr>
        <w:t>5</w:t>
      </w:r>
      <w:r w:rsidRPr="001867C1">
        <w:rPr>
          <w:rFonts w:ascii="Calibri" w:hAnsi="Calibri" w:cs="Arial"/>
          <w:sz w:val="22"/>
          <w:szCs w:val="22"/>
          <w:lang w:val="nl-NL"/>
        </w:rPr>
        <w:t>, onder i, of artikel 2</w:t>
      </w:r>
      <w:r w:rsidR="00FF06D3">
        <w:rPr>
          <w:rFonts w:ascii="Calibri" w:hAnsi="Calibri" w:cs="Arial"/>
          <w:sz w:val="22"/>
          <w:szCs w:val="22"/>
          <w:lang w:val="nl-NL"/>
        </w:rPr>
        <w:t>6</w:t>
      </w:r>
      <w:r w:rsidRPr="001867C1">
        <w:rPr>
          <w:rFonts w:ascii="Calibri" w:hAnsi="Calibri" w:cs="Arial"/>
          <w:sz w:val="22"/>
          <w:szCs w:val="22"/>
          <w:lang w:val="nl-NL"/>
        </w:rPr>
        <w:t xml:space="preserve">, onder d, e, f, </w:t>
      </w:r>
      <w:r w:rsidR="00A404F3" w:rsidRPr="001867C1">
        <w:rPr>
          <w:rFonts w:ascii="Calibri" w:hAnsi="Calibri" w:cs="Arial"/>
          <w:sz w:val="22"/>
          <w:szCs w:val="22"/>
          <w:lang w:val="nl-NL"/>
        </w:rPr>
        <w:t>o</w:t>
      </w:r>
      <w:r w:rsidR="00557AC3" w:rsidRPr="001867C1">
        <w:rPr>
          <w:rFonts w:ascii="Calibri" w:hAnsi="Calibri" w:cs="Arial"/>
          <w:sz w:val="22"/>
          <w:szCs w:val="22"/>
          <w:lang w:val="nl-NL"/>
        </w:rPr>
        <w:t xml:space="preserve"> van dit reglement</w:t>
      </w:r>
      <w:r w:rsidRPr="001867C1">
        <w:rPr>
          <w:rStyle w:val="Voetnootmarkering"/>
          <w:rFonts w:ascii="Calibri" w:hAnsi="Calibri" w:cs="Arial"/>
          <w:sz w:val="22"/>
          <w:szCs w:val="22"/>
          <w:lang w:val="nl-NL"/>
        </w:rPr>
        <w:footnoteReference w:id="13"/>
      </w:r>
      <w:r w:rsidR="00557AC3" w:rsidRPr="001867C1">
        <w:rPr>
          <w:rFonts w:ascii="Calibri" w:hAnsi="Calibri" w:cs="Arial"/>
          <w:sz w:val="22"/>
          <w:szCs w:val="22"/>
          <w:lang w:val="nl-NL"/>
        </w:rPr>
        <w:t>;</w:t>
      </w:r>
    </w:p>
    <w:p w14:paraId="7BC557F9" w14:textId="77777777" w:rsidR="00696067" w:rsidRPr="001867C1" w:rsidRDefault="00696067" w:rsidP="001A65BA">
      <w:pPr>
        <w:numPr>
          <w:ilvl w:val="0"/>
          <w:numId w:val="21"/>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verandering van de grondslag van de school of omzetting van de school of een onderdeel daarvan, dan wel vaststelling of wijziging van het beleid ter zake;</w:t>
      </w:r>
    </w:p>
    <w:p w14:paraId="5CCCE643" w14:textId="1B766551" w:rsidR="00E65EF0" w:rsidRPr="001867C1" w:rsidRDefault="004F6514" w:rsidP="001A65BA">
      <w:pPr>
        <w:numPr>
          <w:ilvl w:val="0"/>
          <w:numId w:val="21"/>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de vaststelling of wijziging van de hoogte en vaststelling of wijzigin</w:t>
      </w:r>
      <w:r w:rsidR="004234B5" w:rsidRPr="001867C1">
        <w:rPr>
          <w:rFonts w:ascii="Calibri" w:hAnsi="Calibri" w:cs="Arial"/>
          <w:sz w:val="22"/>
          <w:szCs w:val="22"/>
          <w:lang w:val="nl-NL"/>
        </w:rPr>
        <w:t xml:space="preserve">g van </w:t>
      </w:r>
      <w:r w:rsidRPr="001867C1">
        <w:rPr>
          <w:rFonts w:ascii="Calibri" w:hAnsi="Calibri" w:cs="Arial"/>
          <w:sz w:val="22"/>
          <w:szCs w:val="22"/>
          <w:lang w:val="nl-NL"/>
        </w:rPr>
        <w:t>de bestemming van de middelen die van ouders worden</w:t>
      </w:r>
      <w:r w:rsidR="00E65EF0" w:rsidRPr="001867C1">
        <w:rPr>
          <w:rFonts w:ascii="Calibri" w:hAnsi="Calibri" w:cs="Arial"/>
          <w:sz w:val="22"/>
          <w:szCs w:val="22"/>
          <w:lang w:val="nl-NL"/>
        </w:rPr>
        <w:t xml:space="preserve"> </w:t>
      </w:r>
      <w:r w:rsidRPr="001867C1">
        <w:rPr>
          <w:rFonts w:ascii="Calibri" w:hAnsi="Calibri" w:cs="Arial"/>
          <w:sz w:val="22"/>
          <w:szCs w:val="22"/>
          <w:lang w:val="nl-NL"/>
        </w:rPr>
        <w:t xml:space="preserve">gevraagd zonder dat daartoe een wettelijke verplichting bestaat onderscheidenlijk zijn ontvangen op grond van een overeenkomst die door </w:t>
      </w:r>
      <w:r w:rsidR="00E65EF0" w:rsidRPr="001867C1">
        <w:rPr>
          <w:rFonts w:ascii="Calibri" w:hAnsi="Calibri" w:cs="Arial"/>
          <w:sz w:val="22"/>
          <w:szCs w:val="22"/>
          <w:lang w:val="nl-NL"/>
        </w:rPr>
        <w:t>de ouders is aangegaan;</w:t>
      </w:r>
    </w:p>
    <w:p w14:paraId="3BAA8D74" w14:textId="77777777" w:rsidR="00E65EF0" w:rsidRPr="001867C1" w:rsidRDefault="004F6514" w:rsidP="001A65BA">
      <w:pPr>
        <w:numPr>
          <w:ilvl w:val="0"/>
          <w:numId w:val="21"/>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vaststelling of wijziging van het beleid met betrekking tot voorzieningen ten behoeve van de leerlingen</w:t>
      </w:r>
      <w:r w:rsidR="00E65EF0" w:rsidRPr="001867C1">
        <w:rPr>
          <w:rFonts w:ascii="Calibri" w:hAnsi="Calibri" w:cs="Arial"/>
          <w:sz w:val="22"/>
          <w:szCs w:val="22"/>
          <w:lang w:val="nl-NL"/>
        </w:rPr>
        <w:t>;</w:t>
      </w:r>
    </w:p>
    <w:p w14:paraId="19017150" w14:textId="77777777" w:rsidR="00E65EF0" w:rsidRPr="001867C1" w:rsidRDefault="004F6514" w:rsidP="001A65BA">
      <w:pPr>
        <w:numPr>
          <w:ilvl w:val="0"/>
          <w:numId w:val="21"/>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vaststelling of wijziging van een mogelijk ouder- of leerlingenstatuut;</w:t>
      </w:r>
    </w:p>
    <w:p w14:paraId="6764B931" w14:textId="77777777" w:rsidR="00E65EF0" w:rsidRPr="001867C1" w:rsidRDefault="004F6514" w:rsidP="001A65BA">
      <w:pPr>
        <w:numPr>
          <w:ilvl w:val="0"/>
          <w:numId w:val="21"/>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de wijze waarop inv</w:t>
      </w:r>
      <w:r w:rsidR="00E65EF0" w:rsidRPr="001867C1">
        <w:rPr>
          <w:rFonts w:ascii="Calibri" w:hAnsi="Calibri" w:cs="Arial"/>
          <w:sz w:val="22"/>
          <w:szCs w:val="22"/>
          <w:lang w:val="nl-NL"/>
        </w:rPr>
        <w:t xml:space="preserve">ulling wordt gegeven aan </w:t>
      </w:r>
      <w:proofErr w:type="spellStart"/>
      <w:r w:rsidR="00E65EF0" w:rsidRPr="001867C1">
        <w:rPr>
          <w:rFonts w:ascii="Calibri" w:hAnsi="Calibri" w:cs="Arial"/>
          <w:sz w:val="22"/>
          <w:szCs w:val="22"/>
          <w:lang w:val="nl-NL"/>
        </w:rPr>
        <w:t>tussen</w:t>
      </w:r>
      <w:r w:rsidRPr="001867C1">
        <w:rPr>
          <w:rFonts w:ascii="Calibri" w:hAnsi="Calibri" w:cs="Arial"/>
          <w:sz w:val="22"/>
          <w:szCs w:val="22"/>
          <w:lang w:val="nl-NL"/>
        </w:rPr>
        <w:t>schoolse</w:t>
      </w:r>
      <w:proofErr w:type="spellEnd"/>
      <w:r w:rsidRPr="001867C1">
        <w:rPr>
          <w:rFonts w:ascii="Calibri" w:hAnsi="Calibri" w:cs="Arial"/>
          <w:sz w:val="22"/>
          <w:szCs w:val="22"/>
          <w:lang w:val="nl-NL"/>
        </w:rPr>
        <w:t xml:space="preserve"> opvang;</w:t>
      </w:r>
    </w:p>
    <w:p w14:paraId="1E21704F" w14:textId="75CFB030" w:rsidR="00E65EF0" w:rsidRPr="001867C1" w:rsidRDefault="004F6514" w:rsidP="001A65BA">
      <w:pPr>
        <w:numPr>
          <w:ilvl w:val="0"/>
          <w:numId w:val="21"/>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vaststelling van de schoolgids</w:t>
      </w:r>
      <w:r w:rsidR="00BC0F3D" w:rsidRPr="002D75E6">
        <w:rPr>
          <w:rFonts w:ascii="Calibri" w:hAnsi="Calibri" w:cs="Arial"/>
          <w:sz w:val="22"/>
          <w:szCs w:val="22"/>
          <w:lang w:val="nl-NL"/>
        </w:rPr>
        <w:t xml:space="preserve">, </w:t>
      </w:r>
      <w:r w:rsidR="00BC0F3D" w:rsidRPr="002D75E6">
        <w:rPr>
          <w:rFonts w:ascii="Calibri" w:hAnsi="Calibri" w:cs="Calibri"/>
          <w:sz w:val="22"/>
          <w:szCs w:val="22"/>
          <w:lang w:val="nl-NL"/>
        </w:rPr>
        <w:t>met uitzondering van de daarin opgenomen informatie over de basisondersteuningsvoorzieningen en het ondersteuningsaanbod van de schol</w:t>
      </w:r>
      <w:r w:rsidR="00BC0F3D" w:rsidRPr="002D75E6">
        <w:rPr>
          <w:rFonts w:cs="Calibri"/>
        </w:rPr>
        <w:t>en</w:t>
      </w:r>
      <w:r w:rsidRPr="001867C1">
        <w:rPr>
          <w:rFonts w:ascii="Calibri" w:hAnsi="Calibri" w:cs="Arial"/>
          <w:sz w:val="22"/>
          <w:szCs w:val="22"/>
          <w:lang w:val="nl-NL"/>
        </w:rPr>
        <w:t>;</w:t>
      </w:r>
    </w:p>
    <w:p w14:paraId="03DE4292" w14:textId="77777777" w:rsidR="00E65EF0" w:rsidRPr="001867C1" w:rsidRDefault="004F6514" w:rsidP="001A65BA">
      <w:pPr>
        <w:numPr>
          <w:ilvl w:val="0"/>
          <w:numId w:val="21"/>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vaststelling van de onderwijstijd;</w:t>
      </w:r>
    </w:p>
    <w:p w14:paraId="00AC938A" w14:textId="77777777" w:rsidR="00E65EF0" w:rsidRPr="001867C1" w:rsidRDefault="004F6514" w:rsidP="001A65BA">
      <w:pPr>
        <w:numPr>
          <w:ilvl w:val="0"/>
          <w:numId w:val="21"/>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vaststelling of wijziging van een regeling over het verwerken van en de bescherming van persoonsgegevens van ouders en leerlingen;</w:t>
      </w:r>
    </w:p>
    <w:p w14:paraId="77A4C6F5" w14:textId="18A442DE" w:rsidR="00E65EF0" w:rsidRPr="001867C1" w:rsidRDefault="004F6514" w:rsidP="001A65BA">
      <w:pPr>
        <w:numPr>
          <w:ilvl w:val="0"/>
          <w:numId w:val="21"/>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vaststelling of wijziging van het beleid met b</w:t>
      </w:r>
      <w:r w:rsidR="004234B5" w:rsidRPr="001867C1">
        <w:rPr>
          <w:rFonts w:ascii="Calibri" w:hAnsi="Calibri" w:cs="Arial"/>
          <w:sz w:val="22"/>
          <w:szCs w:val="22"/>
          <w:lang w:val="nl-NL"/>
        </w:rPr>
        <w:t xml:space="preserve">etrekking tot activiteiten die </w:t>
      </w:r>
      <w:r w:rsidRPr="001867C1">
        <w:rPr>
          <w:rFonts w:ascii="Calibri" w:hAnsi="Calibri" w:cs="Arial"/>
          <w:sz w:val="22"/>
          <w:szCs w:val="22"/>
          <w:lang w:val="nl-NL"/>
        </w:rPr>
        <w:t>buiten de voor de school geldende onde</w:t>
      </w:r>
      <w:r w:rsidR="001A0149" w:rsidRPr="001867C1">
        <w:rPr>
          <w:rFonts w:ascii="Calibri" w:hAnsi="Calibri" w:cs="Arial"/>
          <w:sz w:val="22"/>
          <w:szCs w:val="22"/>
          <w:lang w:val="nl-NL"/>
        </w:rPr>
        <w:t xml:space="preserve">rwijstijd worden georganiseerd </w:t>
      </w:r>
      <w:r w:rsidRPr="001867C1">
        <w:rPr>
          <w:rFonts w:ascii="Calibri" w:hAnsi="Calibri" w:cs="Arial"/>
          <w:sz w:val="22"/>
          <w:szCs w:val="22"/>
          <w:lang w:val="nl-NL"/>
        </w:rPr>
        <w:t>onder verantwoordelijkheid van het bevoegd gezag;</w:t>
      </w:r>
    </w:p>
    <w:p w14:paraId="770B319E" w14:textId="77DEB6A3" w:rsidR="004A1177" w:rsidRPr="00EB71A3" w:rsidRDefault="004F6514" w:rsidP="001A65BA">
      <w:pPr>
        <w:numPr>
          <w:ilvl w:val="0"/>
          <w:numId w:val="21"/>
        </w:numPr>
        <w:tabs>
          <w:tab w:val="clear" w:pos="720"/>
          <w:tab w:val="left" w:pos="284"/>
        </w:tabs>
        <w:ind w:left="284" w:hanging="284"/>
        <w:rPr>
          <w:rFonts w:asciiTheme="minorHAnsi" w:hAnsiTheme="minorHAnsi" w:cstheme="minorHAnsi"/>
          <w:sz w:val="22"/>
          <w:szCs w:val="22"/>
          <w:lang w:val="nl-NL"/>
        </w:rPr>
      </w:pPr>
      <w:r w:rsidRPr="001867C1">
        <w:rPr>
          <w:rFonts w:ascii="Calibri" w:hAnsi="Calibri" w:cs="Arial"/>
          <w:sz w:val="22"/>
          <w:szCs w:val="22"/>
          <w:lang w:val="nl-NL"/>
        </w:rPr>
        <w:t xml:space="preserve">vaststelling of wijziging </w:t>
      </w:r>
      <w:r w:rsidRPr="00EB71A3">
        <w:rPr>
          <w:rFonts w:ascii="Calibri" w:hAnsi="Calibri" w:cs="Arial"/>
          <w:sz w:val="22"/>
          <w:szCs w:val="22"/>
          <w:lang w:val="nl-NL"/>
        </w:rPr>
        <w:t xml:space="preserve">van het beleid ten aanzien van de uitwisseling van informatie tussen bevoegd </w:t>
      </w:r>
      <w:r w:rsidRPr="00EB71A3">
        <w:rPr>
          <w:rFonts w:asciiTheme="minorHAnsi" w:hAnsiTheme="minorHAnsi" w:cstheme="minorHAnsi"/>
          <w:sz w:val="22"/>
          <w:szCs w:val="22"/>
          <w:lang w:val="nl-NL"/>
        </w:rPr>
        <w:t>gezag en ouders</w:t>
      </w:r>
      <w:r w:rsidR="00B90A0C" w:rsidRPr="00EB71A3">
        <w:rPr>
          <w:rFonts w:asciiTheme="minorHAnsi" w:hAnsiTheme="minorHAnsi" w:cstheme="minorHAnsi"/>
          <w:sz w:val="22"/>
          <w:szCs w:val="22"/>
          <w:lang w:val="nl-NL"/>
        </w:rPr>
        <w:t>;</w:t>
      </w:r>
    </w:p>
    <w:p w14:paraId="07719D32" w14:textId="227AF2AF" w:rsidR="00E65EF0" w:rsidRPr="0084078B" w:rsidRDefault="004A1177" w:rsidP="00F63E83">
      <w:pPr>
        <w:numPr>
          <w:ilvl w:val="0"/>
          <w:numId w:val="21"/>
        </w:numPr>
        <w:tabs>
          <w:tab w:val="clear" w:pos="720"/>
          <w:tab w:val="left" w:pos="284"/>
        </w:tabs>
        <w:ind w:left="284" w:hanging="284"/>
        <w:rPr>
          <w:rFonts w:asciiTheme="minorHAnsi" w:hAnsiTheme="minorHAnsi" w:cstheme="minorHAnsi"/>
          <w:sz w:val="22"/>
          <w:szCs w:val="22"/>
          <w:lang w:val="nl-NL"/>
        </w:rPr>
      </w:pPr>
      <w:r w:rsidRPr="00EB71A3">
        <w:rPr>
          <w:rFonts w:asciiTheme="minorHAnsi" w:hAnsiTheme="minorHAnsi" w:cstheme="minorHAnsi"/>
          <w:sz w:val="22"/>
          <w:szCs w:val="22"/>
          <w:lang w:val="nl-NL"/>
        </w:rPr>
        <w:t xml:space="preserve">een procedure voor het omgaan met het melden van een vermoeden van een misstand, voor zover </w:t>
      </w:r>
      <w:r w:rsidRPr="0084078B">
        <w:rPr>
          <w:rFonts w:asciiTheme="minorHAnsi" w:hAnsiTheme="minorHAnsi" w:cstheme="minorHAnsi"/>
          <w:sz w:val="22"/>
          <w:szCs w:val="22"/>
          <w:lang w:val="nl-NL"/>
        </w:rPr>
        <w:t>deze betrekking heeft op de ouders</w:t>
      </w:r>
      <w:r w:rsidR="00B90A0C" w:rsidRPr="0084078B">
        <w:rPr>
          <w:rFonts w:asciiTheme="minorHAnsi" w:hAnsiTheme="minorHAnsi" w:cstheme="minorHAnsi"/>
          <w:sz w:val="22"/>
          <w:szCs w:val="22"/>
        </w:rPr>
        <w:t>; en</w:t>
      </w:r>
    </w:p>
    <w:p w14:paraId="44D73A85" w14:textId="0E623C21" w:rsidR="00404E54" w:rsidRPr="0084078B" w:rsidRDefault="00404E54" w:rsidP="00DD0C3C">
      <w:pPr>
        <w:numPr>
          <w:ilvl w:val="0"/>
          <w:numId w:val="21"/>
        </w:numPr>
        <w:tabs>
          <w:tab w:val="clear" w:pos="720"/>
          <w:tab w:val="left" w:pos="284"/>
        </w:tabs>
        <w:ind w:left="284" w:hanging="284"/>
        <w:rPr>
          <w:rFonts w:asciiTheme="minorHAnsi" w:hAnsiTheme="minorHAnsi" w:cstheme="minorHAnsi"/>
          <w:sz w:val="22"/>
          <w:szCs w:val="22"/>
          <w:lang w:val="nl-NL"/>
        </w:rPr>
      </w:pPr>
      <w:r w:rsidRPr="0084078B">
        <w:rPr>
          <w:rFonts w:ascii="Calibri" w:hAnsi="Calibri" w:cs="Calibri"/>
          <w:sz w:val="22"/>
          <w:szCs w:val="22"/>
          <w:lang w:val="nl-NL"/>
        </w:rPr>
        <w:t>Facultatief: vaststelling of wijziging van een faciliteitenregeling voor zover die betrekking heeft op ouders.</w:t>
      </w:r>
    </w:p>
    <w:p w14:paraId="4ADECE45" w14:textId="77777777" w:rsidR="00C67F1A" w:rsidRPr="001867C1" w:rsidRDefault="00C67F1A" w:rsidP="00C363E4">
      <w:pPr>
        <w:widowControl w:val="0"/>
        <w:tabs>
          <w:tab w:val="left" w:pos="270"/>
        </w:tabs>
        <w:autoSpaceDE w:val="0"/>
        <w:autoSpaceDN w:val="0"/>
        <w:adjustRightInd w:val="0"/>
        <w:rPr>
          <w:rFonts w:ascii="Calibri" w:hAnsi="Calibri" w:cs="Arial"/>
          <w:sz w:val="22"/>
          <w:szCs w:val="22"/>
          <w:lang w:val="nl-NL"/>
        </w:rPr>
      </w:pPr>
    </w:p>
    <w:p w14:paraId="609C0B1A" w14:textId="61BCD64D" w:rsidR="00E65EF0" w:rsidRPr="001867C1" w:rsidRDefault="004F6514" w:rsidP="007B548A">
      <w:pPr>
        <w:rPr>
          <w:rFonts w:ascii="Calibri" w:hAnsi="Calibri" w:cs="Arial"/>
          <w:b/>
          <w:sz w:val="22"/>
          <w:szCs w:val="22"/>
          <w:lang w:val="nl-NL"/>
        </w:rPr>
      </w:pPr>
      <w:r w:rsidRPr="001867C1">
        <w:rPr>
          <w:rFonts w:ascii="Calibri" w:hAnsi="Calibri" w:cs="Arial"/>
          <w:b/>
          <w:sz w:val="22"/>
          <w:szCs w:val="22"/>
          <w:lang w:val="nl-NL"/>
        </w:rPr>
        <w:t>Artikel 2</w:t>
      </w:r>
      <w:r w:rsidR="005415DB">
        <w:rPr>
          <w:rFonts w:ascii="Calibri" w:hAnsi="Calibri" w:cs="Arial"/>
          <w:b/>
          <w:sz w:val="22"/>
          <w:szCs w:val="22"/>
          <w:lang w:val="nl-NL"/>
        </w:rPr>
        <w:t>9</w:t>
      </w:r>
      <w:r w:rsidR="00E65EF0" w:rsidRPr="001867C1">
        <w:rPr>
          <w:rFonts w:ascii="Calibri" w:hAnsi="Calibri" w:cs="Arial"/>
          <w:b/>
          <w:sz w:val="22"/>
          <w:szCs w:val="22"/>
          <w:lang w:val="nl-NL"/>
        </w:rPr>
        <w:tab/>
      </w:r>
      <w:r w:rsidRPr="001867C1">
        <w:rPr>
          <w:rFonts w:ascii="Calibri" w:hAnsi="Calibri" w:cs="Arial"/>
          <w:b/>
          <w:sz w:val="22"/>
          <w:szCs w:val="22"/>
          <w:lang w:val="nl-NL"/>
        </w:rPr>
        <w:t>Toepasselijkheid bijzondere bevoegdheden</w:t>
      </w:r>
    </w:p>
    <w:p w14:paraId="5D62BCB6" w14:textId="62D0DC2C" w:rsidR="004D2234" w:rsidRPr="001867C1" w:rsidRDefault="004F6514" w:rsidP="001A65BA">
      <w:pPr>
        <w:numPr>
          <w:ilvl w:val="0"/>
          <w:numId w:val="22"/>
        </w:numPr>
        <w:tabs>
          <w:tab w:val="clear" w:pos="720"/>
          <w:tab w:val="left" w:pos="284"/>
        </w:tabs>
        <w:ind w:left="284" w:hanging="284"/>
        <w:rPr>
          <w:rFonts w:ascii="Calibri" w:hAnsi="Calibri" w:cs="Arial"/>
          <w:b/>
          <w:sz w:val="22"/>
          <w:szCs w:val="22"/>
          <w:lang w:val="nl-NL"/>
        </w:rPr>
      </w:pPr>
      <w:r w:rsidRPr="001867C1">
        <w:rPr>
          <w:rFonts w:ascii="Calibri" w:hAnsi="Calibri" w:cs="Arial"/>
          <w:sz w:val="22"/>
          <w:szCs w:val="22"/>
          <w:lang w:val="nl-NL"/>
        </w:rPr>
        <w:t>De bevoegdheden op grond van de artikelen 2</w:t>
      </w:r>
      <w:r w:rsidR="00420FD3">
        <w:rPr>
          <w:rFonts w:ascii="Calibri" w:hAnsi="Calibri" w:cs="Arial"/>
          <w:sz w:val="22"/>
          <w:szCs w:val="22"/>
          <w:lang w:val="nl-NL"/>
        </w:rPr>
        <w:t>5</w:t>
      </w:r>
      <w:r w:rsidRPr="001867C1">
        <w:rPr>
          <w:rFonts w:ascii="Calibri" w:hAnsi="Calibri" w:cs="Arial"/>
          <w:sz w:val="22"/>
          <w:szCs w:val="22"/>
          <w:lang w:val="nl-NL"/>
        </w:rPr>
        <w:t xml:space="preserve"> tot en met 2</w:t>
      </w:r>
      <w:r w:rsidR="00420FD3">
        <w:rPr>
          <w:rFonts w:ascii="Calibri" w:hAnsi="Calibri" w:cs="Arial"/>
          <w:sz w:val="22"/>
          <w:szCs w:val="22"/>
          <w:lang w:val="nl-NL"/>
        </w:rPr>
        <w:t>8</w:t>
      </w:r>
      <w:r w:rsidR="00C4239C" w:rsidRPr="001867C1">
        <w:rPr>
          <w:rFonts w:ascii="Calibri" w:hAnsi="Calibri" w:cs="Arial"/>
          <w:sz w:val="22"/>
          <w:szCs w:val="22"/>
          <w:lang w:val="nl-NL"/>
        </w:rPr>
        <w:t xml:space="preserve"> van dit reglement</w:t>
      </w:r>
      <w:r w:rsidRPr="001867C1">
        <w:rPr>
          <w:rFonts w:ascii="Calibri" w:hAnsi="Calibri" w:cs="Arial"/>
          <w:sz w:val="22"/>
          <w:szCs w:val="22"/>
          <w:lang w:val="nl-NL"/>
        </w:rPr>
        <w:t xml:space="preserve"> zijn niet</w:t>
      </w:r>
      <w:r w:rsidR="004D2234" w:rsidRPr="001867C1">
        <w:rPr>
          <w:rFonts w:ascii="Calibri" w:hAnsi="Calibri" w:cs="Arial"/>
          <w:sz w:val="22"/>
          <w:szCs w:val="22"/>
          <w:lang w:val="nl-NL"/>
        </w:rPr>
        <w:t xml:space="preserve"> van toepassing, voor zover: </w:t>
      </w:r>
    </w:p>
    <w:p w14:paraId="2FEE6AE9" w14:textId="77777777" w:rsidR="004D2234" w:rsidRPr="001867C1" w:rsidRDefault="004F6514" w:rsidP="00EB72E2">
      <w:pPr>
        <w:numPr>
          <w:ilvl w:val="1"/>
          <w:numId w:val="22"/>
        </w:numPr>
        <w:tabs>
          <w:tab w:val="clear" w:pos="1440"/>
          <w:tab w:val="left" w:pos="851"/>
        </w:tabs>
        <w:ind w:left="851" w:hanging="284"/>
        <w:rPr>
          <w:rFonts w:ascii="Calibri" w:hAnsi="Calibri" w:cs="Arial"/>
          <w:b/>
          <w:sz w:val="22"/>
          <w:szCs w:val="22"/>
          <w:lang w:val="nl-NL"/>
        </w:rPr>
      </w:pPr>
      <w:r w:rsidRPr="001867C1">
        <w:rPr>
          <w:rFonts w:ascii="Calibri" w:hAnsi="Calibri" w:cs="Arial"/>
          <w:sz w:val="22"/>
          <w:szCs w:val="22"/>
          <w:lang w:val="nl-NL"/>
        </w:rPr>
        <w:t>de desbetreffende aangelegenheid voor de school reeds inhoudelijk is geregeld in een bij of krachtens wet gegeven voorschrift;</w:t>
      </w:r>
      <w:r w:rsidR="00557AC3" w:rsidRPr="001867C1">
        <w:rPr>
          <w:rFonts w:ascii="Calibri" w:hAnsi="Calibri" w:cs="Arial"/>
          <w:sz w:val="22"/>
          <w:szCs w:val="22"/>
          <w:lang w:val="nl-NL"/>
        </w:rPr>
        <w:t xml:space="preserve"> of</w:t>
      </w:r>
    </w:p>
    <w:p w14:paraId="6888297C" w14:textId="4F89C46B" w:rsidR="004D2234" w:rsidRPr="001867C1" w:rsidRDefault="004F6514" w:rsidP="00EB72E2">
      <w:pPr>
        <w:numPr>
          <w:ilvl w:val="1"/>
          <w:numId w:val="22"/>
        </w:numPr>
        <w:tabs>
          <w:tab w:val="clear" w:pos="1440"/>
          <w:tab w:val="left" w:pos="851"/>
        </w:tabs>
        <w:ind w:left="851" w:hanging="284"/>
        <w:rPr>
          <w:rFonts w:ascii="Calibri" w:hAnsi="Calibri" w:cs="Arial"/>
          <w:b/>
          <w:sz w:val="22"/>
          <w:szCs w:val="22"/>
          <w:lang w:val="nl-NL"/>
        </w:rPr>
      </w:pPr>
      <w:r w:rsidRPr="001867C1">
        <w:rPr>
          <w:rFonts w:ascii="Calibri" w:hAnsi="Calibri" w:cs="Arial"/>
          <w:sz w:val="22"/>
          <w:szCs w:val="22"/>
          <w:lang w:val="nl-NL"/>
        </w:rPr>
        <w:t>het betreft een aangelegenheid als bedoeld in artikel 38 van de Wet op het primair onderwijs voor zover het betrokken overleg niet besluit de aangelegenheid ter behandeling aan het personeelsdeel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over te laten.</w:t>
      </w:r>
    </w:p>
    <w:p w14:paraId="4AAC66C4" w14:textId="77777777" w:rsidR="004F6514" w:rsidRPr="001867C1" w:rsidRDefault="004F6514" w:rsidP="001A65BA">
      <w:pPr>
        <w:numPr>
          <w:ilvl w:val="0"/>
          <w:numId w:val="22"/>
        </w:numPr>
        <w:tabs>
          <w:tab w:val="clear" w:pos="720"/>
          <w:tab w:val="left" w:pos="284"/>
        </w:tabs>
        <w:ind w:left="284" w:hanging="284"/>
        <w:rPr>
          <w:rFonts w:ascii="Calibri" w:hAnsi="Calibri" w:cs="Arial"/>
          <w:b/>
          <w:sz w:val="22"/>
          <w:szCs w:val="22"/>
          <w:lang w:val="nl-NL"/>
        </w:rPr>
      </w:pPr>
      <w:r w:rsidRPr="001867C1">
        <w:rPr>
          <w:rFonts w:ascii="Calibri" w:hAnsi="Calibri" w:cs="Arial"/>
          <w:sz w:val="22"/>
          <w:szCs w:val="22"/>
          <w:lang w:val="nl-NL"/>
        </w:rPr>
        <w:lastRenderedPageBreak/>
        <w:t>De bevoegdheden van het deel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dat uit en door het personeel is gekozen, zijn niet van toepassing, voor zover de desbetreffende aangelegenheid voor de school reeds inhoudelijk is geregeld in een collectieve arbeidsovereenkomst.</w:t>
      </w:r>
    </w:p>
    <w:p w14:paraId="52EF5C8C" w14:textId="43DDB19F" w:rsidR="004D2234"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sz w:val="22"/>
          <w:szCs w:val="22"/>
          <w:lang w:val="nl-NL"/>
        </w:rPr>
        <w:br/>
      </w:r>
      <w:r w:rsidRPr="001867C1">
        <w:rPr>
          <w:rFonts w:ascii="Calibri" w:hAnsi="Calibri" w:cs="Arial"/>
          <w:b/>
          <w:sz w:val="22"/>
          <w:szCs w:val="22"/>
          <w:lang w:val="nl-NL"/>
        </w:rPr>
        <w:t xml:space="preserve">Artikel </w:t>
      </w:r>
      <w:r w:rsidR="005415DB">
        <w:rPr>
          <w:rFonts w:ascii="Calibri" w:hAnsi="Calibri" w:cs="Arial"/>
          <w:b/>
          <w:sz w:val="22"/>
          <w:szCs w:val="22"/>
          <w:lang w:val="nl-NL"/>
        </w:rPr>
        <w:t>30</w:t>
      </w:r>
      <w:r w:rsidR="004D2234" w:rsidRPr="001867C1">
        <w:rPr>
          <w:rFonts w:ascii="Calibri" w:hAnsi="Calibri" w:cs="Arial"/>
          <w:b/>
          <w:sz w:val="22"/>
          <w:szCs w:val="22"/>
          <w:lang w:val="nl-NL"/>
        </w:rPr>
        <w:tab/>
      </w:r>
      <w:r w:rsidRPr="001867C1">
        <w:rPr>
          <w:rFonts w:ascii="Calibri" w:hAnsi="Calibri" w:cs="Arial"/>
          <w:b/>
          <w:sz w:val="22"/>
          <w:szCs w:val="22"/>
          <w:lang w:val="nl-NL"/>
        </w:rPr>
        <w:t>Termijnen</w:t>
      </w:r>
    </w:p>
    <w:p w14:paraId="43BE3D8D" w14:textId="6CF0226F" w:rsidR="004D2234" w:rsidRPr="001867C1" w:rsidRDefault="004F6514" w:rsidP="001A65BA">
      <w:pPr>
        <w:numPr>
          <w:ilvl w:val="0"/>
          <w:numId w:val="23"/>
        </w:numPr>
        <w:tabs>
          <w:tab w:val="clear" w:pos="360"/>
        </w:tabs>
        <w:ind w:left="284" w:hanging="284"/>
        <w:rPr>
          <w:rFonts w:ascii="Calibri" w:hAnsi="Calibri" w:cs="Arial"/>
          <w:b/>
          <w:sz w:val="22"/>
          <w:szCs w:val="22"/>
          <w:lang w:val="nl-NL"/>
        </w:rPr>
      </w:pPr>
      <w:r w:rsidRPr="001867C1">
        <w:rPr>
          <w:rFonts w:ascii="Calibri" w:hAnsi="Calibri" w:cs="Arial"/>
          <w:sz w:val="22"/>
          <w:szCs w:val="22"/>
          <w:lang w:val="nl-NL"/>
        </w:rPr>
        <w:t>Het bevoegd gezag stelt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of die geleding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d</w:t>
      </w:r>
      <w:r w:rsidR="004D2234" w:rsidRPr="001867C1">
        <w:rPr>
          <w:rFonts w:ascii="Calibri" w:hAnsi="Calibri" w:cs="Arial"/>
          <w:sz w:val="22"/>
          <w:szCs w:val="22"/>
          <w:lang w:val="nl-NL"/>
        </w:rPr>
        <w:t xml:space="preserve">ie het aangaat een termijn van </w:t>
      </w:r>
      <w:r w:rsidR="00C4239C" w:rsidRPr="001867C1">
        <w:rPr>
          <w:rFonts w:ascii="Calibri" w:hAnsi="Calibri" w:cs="Arial"/>
          <w:color w:val="FF0000"/>
          <w:sz w:val="22"/>
          <w:szCs w:val="22"/>
          <w:lang w:val="nl-NL"/>
        </w:rPr>
        <w:t xml:space="preserve">[aantal] </w:t>
      </w:r>
      <w:r w:rsidR="009244E6" w:rsidRPr="00B90A0C">
        <w:rPr>
          <w:rFonts w:ascii="Calibri" w:hAnsi="Calibri" w:cs="Arial"/>
          <w:sz w:val="22"/>
          <w:szCs w:val="22"/>
          <w:lang w:val="nl-NL"/>
        </w:rPr>
        <w:t>werk</w:t>
      </w:r>
      <w:r w:rsidRPr="001867C1">
        <w:rPr>
          <w:rFonts w:ascii="Calibri" w:hAnsi="Calibri" w:cs="Arial"/>
          <w:sz w:val="22"/>
          <w:szCs w:val="22"/>
          <w:lang w:val="nl-NL"/>
        </w:rPr>
        <w:t>weken waarbinnen een schriftelijke standpunt uitgebracht dient te zijn over de voorgenomen besluiten met betrekking tot een aangelegenheid als bedoeld in de artikelen 2</w:t>
      </w:r>
      <w:r w:rsidR="00420FD3">
        <w:rPr>
          <w:rFonts w:ascii="Calibri" w:hAnsi="Calibri" w:cs="Arial"/>
          <w:sz w:val="22"/>
          <w:szCs w:val="22"/>
          <w:lang w:val="nl-NL"/>
        </w:rPr>
        <w:t>5</w:t>
      </w:r>
      <w:r w:rsidRPr="001867C1">
        <w:rPr>
          <w:rFonts w:ascii="Calibri" w:hAnsi="Calibri" w:cs="Arial"/>
          <w:sz w:val="22"/>
          <w:szCs w:val="22"/>
          <w:lang w:val="nl-NL"/>
        </w:rPr>
        <w:t xml:space="preserve"> tot en met 2</w:t>
      </w:r>
      <w:r w:rsidR="00420FD3">
        <w:rPr>
          <w:rFonts w:ascii="Calibri" w:hAnsi="Calibri" w:cs="Arial"/>
          <w:sz w:val="22"/>
          <w:szCs w:val="22"/>
          <w:lang w:val="nl-NL"/>
        </w:rPr>
        <w:t>8</w:t>
      </w:r>
      <w:r w:rsidRPr="001867C1">
        <w:rPr>
          <w:rFonts w:ascii="Calibri" w:hAnsi="Calibri" w:cs="Arial"/>
          <w:sz w:val="22"/>
          <w:szCs w:val="22"/>
          <w:lang w:val="nl-NL"/>
        </w:rPr>
        <w:t xml:space="preserve"> van dit reglement.</w:t>
      </w:r>
    </w:p>
    <w:p w14:paraId="744C2A21" w14:textId="77777777" w:rsidR="004D2234" w:rsidRPr="001867C1" w:rsidRDefault="004F6514" w:rsidP="001A65BA">
      <w:pPr>
        <w:numPr>
          <w:ilvl w:val="0"/>
          <w:numId w:val="23"/>
        </w:numPr>
        <w:tabs>
          <w:tab w:val="clear" w:pos="360"/>
        </w:tabs>
        <w:ind w:left="284" w:hanging="284"/>
        <w:rPr>
          <w:rFonts w:ascii="Calibri" w:hAnsi="Calibri" w:cs="Arial"/>
          <w:b/>
          <w:sz w:val="22"/>
          <w:szCs w:val="22"/>
          <w:lang w:val="nl-NL"/>
        </w:rPr>
      </w:pPr>
      <w:r w:rsidRPr="001867C1">
        <w:rPr>
          <w:rFonts w:ascii="Calibri" w:hAnsi="Calibri" w:cs="Arial"/>
          <w:sz w:val="22"/>
          <w:szCs w:val="22"/>
          <w:lang w:val="nl-NL"/>
        </w:rPr>
        <w:t>De in het eerste lid bedoelde termijn kan door het bevoegd gezag per geval, op gemotiveerd verzoek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dan wel die geleding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die het aangaat, worden verlengd.</w:t>
      </w:r>
    </w:p>
    <w:p w14:paraId="28F92103" w14:textId="77777777" w:rsidR="004F6514" w:rsidRPr="001867C1" w:rsidRDefault="004F6514" w:rsidP="001A65BA">
      <w:pPr>
        <w:numPr>
          <w:ilvl w:val="0"/>
          <w:numId w:val="23"/>
        </w:numPr>
        <w:tabs>
          <w:tab w:val="clear" w:pos="360"/>
        </w:tabs>
        <w:ind w:left="284" w:hanging="284"/>
        <w:rPr>
          <w:rFonts w:ascii="Calibri" w:hAnsi="Calibri" w:cs="Arial"/>
          <w:b/>
          <w:sz w:val="22"/>
          <w:szCs w:val="22"/>
          <w:lang w:val="nl-NL"/>
        </w:rPr>
      </w:pPr>
      <w:r w:rsidRPr="001867C1">
        <w:rPr>
          <w:rFonts w:ascii="Calibri" w:hAnsi="Calibri" w:cs="Arial"/>
          <w:sz w:val="22"/>
          <w:szCs w:val="22"/>
          <w:lang w:val="nl-NL"/>
        </w:rPr>
        <w:t>Het bevoegd gezag deelt onverwijld schriftelijk mee of de termijn al dan niet wordt verlengd en</w:t>
      </w:r>
      <w:r w:rsidR="00C4239C" w:rsidRPr="001867C1">
        <w:rPr>
          <w:rFonts w:ascii="Calibri" w:hAnsi="Calibri" w:cs="Arial"/>
          <w:sz w:val="22"/>
          <w:szCs w:val="22"/>
          <w:lang w:val="nl-NL"/>
        </w:rPr>
        <w:t>,</w:t>
      </w:r>
      <w:r w:rsidRPr="001867C1">
        <w:rPr>
          <w:rFonts w:ascii="Calibri" w:hAnsi="Calibri" w:cs="Arial"/>
          <w:sz w:val="22"/>
          <w:szCs w:val="22"/>
          <w:lang w:val="nl-NL"/>
        </w:rPr>
        <w:t xml:space="preserve"> indien nodig</w:t>
      </w:r>
      <w:r w:rsidR="00C4239C" w:rsidRPr="001867C1">
        <w:rPr>
          <w:rFonts w:ascii="Calibri" w:hAnsi="Calibri" w:cs="Arial"/>
          <w:sz w:val="22"/>
          <w:szCs w:val="22"/>
          <w:lang w:val="nl-NL"/>
        </w:rPr>
        <w:t>,</w:t>
      </w:r>
      <w:r w:rsidRPr="001867C1">
        <w:rPr>
          <w:rFonts w:ascii="Calibri" w:hAnsi="Calibri" w:cs="Arial"/>
          <w:sz w:val="22"/>
          <w:szCs w:val="22"/>
          <w:lang w:val="nl-NL"/>
        </w:rPr>
        <w:t xml:space="preserve"> voor welke termijn de verlenging geldt.</w:t>
      </w:r>
    </w:p>
    <w:p w14:paraId="78742EA7" w14:textId="77777777" w:rsidR="004F6514" w:rsidRPr="001867C1" w:rsidRDefault="004F6514" w:rsidP="00C363E4">
      <w:pPr>
        <w:tabs>
          <w:tab w:val="left" w:pos="270"/>
          <w:tab w:val="num" w:pos="720"/>
        </w:tabs>
        <w:rPr>
          <w:rFonts w:ascii="Calibri" w:hAnsi="Calibri" w:cs="Arial"/>
          <w:b/>
          <w:sz w:val="22"/>
          <w:szCs w:val="22"/>
          <w:lang w:val="nl-NL"/>
        </w:rPr>
      </w:pPr>
    </w:p>
    <w:p w14:paraId="1C2EB036" w14:textId="10E9BD91" w:rsidR="00C67F1A" w:rsidRPr="001867C1" w:rsidRDefault="00C67F1A" w:rsidP="00C363E4">
      <w:pPr>
        <w:tabs>
          <w:tab w:val="left" w:pos="90"/>
          <w:tab w:val="left" w:pos="270"/>
        </w:tabs>
        <w:rPr>
          <w:rFonts w:ascii="Calibri" w:hAnsi="Calibri" w:cs="Arial"/>
          <w:b/>
          <w:i/>
          <w:sz w:val="22"/>
          <w:szCs w:val="22"/>
          <w:lang w:val="nl-NL"/>
        </w:rPr>
      </w:pPr>
      <w:r w:rsidRPr="001867C1">
        <w:rPr>
          <w:rFonts w:ascii="Calibri" w:hAnsi="Calibri" w:cs="Arial"/>
          <w:b/>
          <w:sz w:val="22"/>
          <w:szCs w:val="22"/>
          <w:lang w:val="nl-NL"/>
        </w:rPr>
        <w:t>[Indien van toepassing:</w:t>
      </w:r>
      <w:r w:rsidRPr="001867C1">
        <w:rPr>
          <w:rFonts w:ascii="Calibri" w:hAnsi="Calibri" w:cs="Arial"/>
          <w:b/>
          <w:i/>
          <w:sz w:val="22"/>
          <w:szCs w:val="22"/>
          <w:lang w:val="nl-NL"/>
        </w:rPr>
        <w:t xml:space="preserve"> Themaraad</w:t>
      </w:r>
      <w:r w:rsidR="00890A1F" w:rsidRPr="001867C1">
        <w:rPr>
          <w:rFonts w:ascii="Calibri" w:hAnsi="Calibri" w:cs="Arial"/>
          <w:b/>
          <w:i/>
          <w:sz w:val="22"/>
          <w:szCs w:val="22"/>
          <w:lang w:val="nl-NL"/>
        </w:rPr>
        <w:t>]</w:t>
      </w:r>
      <w:r w:rsidRPr="001867C1">
        <w:rPr>
          <w:rFonts w:ascii="Calibri" w:hAnsi="Calibri" w:cs="Arial"/>
          <w:b/>
          <w:i/>
          <w:sz w:val="22"/>
          <w:szCs w:val="22"/>
          <w:lang w:val="nl-NL"/>
        </w:rPr>
        <w:t xml:space="preserve"> </w:t>
      </w:r>
    </w:p>
    <w:p w14:paraId="462ABEB0" w14:textId="77777777" w:rsidR="00557AC3" w:rsidRPr="001867C1" w:rsidRDefault="00557AC3" w:rsidP="00C363E4">
      <w:pPr>
        <w:tabs>
          <w:tab w:val="left" w:pos="90"/>
          <w:tab w:val="left" w:pos="270"/>
        </w:tabs>
        <w:rPr>
          <w:rFonts w:ascii="Calibri" w:hAnsi="Calibri" w:cs="Arial"/>
          <w:b/>
          <w:sz w:val="22"/>
          <w:szCs w:val="22"/>
          <w:lang w:val="nl-NL"/>
        </w:rPr>
      </w:pPr>
    </w:p>
    <w:p w14:paraId="70E2532E" w14:textId="46CCD024" w:rsidR="0075661D" w:rsidRPr="0084078B" w:rsidRDefault="00B90A0C" w:rsidP="00C363E4">
      <w:pPr>
        <w:tabs>
          <w:tab w:val="left" w:pos="90"/>
          <w:tab w:val="left" w:pos="270"/>
        </w:tabs>
        <w:rPr>
          <w:rFonts w:ascii="Calibri" w:hAnsi="Calibri" w:cs="Arial"/>
          <w:b/>
          <w:sz w:val="22"/>
          <w:szCs w:val="22"/>
          <w:lang w:val="nl-NL"/>
        </w:rPr>
      </w:pPr>
      <w:r w:rsidRPr="0084078B">
        <w:rPr>
          <w:rFonts w:ascii="Calibri" w:hAnsi="Calibri" w:cs="Arial"/>
          <w:b/>
          <w:sz w:val="22"/>
          <w:szCs w:val="22"/>
          <w:lang w:val="nl-NL"/>
        </w:rPr>
        <w:t>Facultatief:</w:t>
      </w:r>
      <w:r w:rsidRPr="0084078B">
        <w:rPr>
          <w:rFonts w:ascii="Calibri" w:hAnsi="Calibri" w:cs="Arial"/>
          <w:b/>
          <w:sz w:val="22"/>
          <w:szCs w:val="22"/>
          <w:lang w:val="nl-NL"/>
        </w:rPr>
        <w:tab/>
      </w:r>
      <w:r w:rsidR="0075661D" w:rsidRPr="0084078B">
        <w:rPr>
          <w:rFonts w:ascii="Calibri" w:hAnsi="Calibri" w:cs="Arial"/>
          <w:b/>
          <w:sz w:val="22"/>
          <w:szCs w:val="22"/>
          <w:lang w:val="nl-NL"/>
        </w:rPr>
        <w:t xml:space="preserve">Artikel </w:t>
      </w:r>
      <w:r w:rsidR="00CE5B69" w:rsidRPr="0084078B">
        <w:rPr>
          <w:rFonts w:ascii="Calibri" w:hAnsi="Calibri" w:cs="Arial"/>
          <w:b/>
          <w:sz w:val="22"/>
          <w:szCs w:val="22"/>
          <w:lang w:val="nl-NL"/>
        </w:rPr>
        <w:t>3</w:t>
      </w:r>
      <w:r w:rsidR="005415DB" w:rsidRPr="0084078B">
        <w:rPr>
          <w:rFonts w:ascii="Calibri" w:hAnsi="Calibri" w:cs="Arial"/>
          <w:b/>
          <w:sz w:val="22"/>
          <w:szCs w:val="22"/>
          <w:lang w:val="nl-NL"/>
        </w:rPr>
        <w:t>1</w:t>
      </w:r>
      <w:r w:rsidR="0075661D" w:rsidRPr="0084078B">
        <w:rPr>
          <w:rFonts w:ascii="Calibri" w:hAnsi="Calibri" w:cs="Arial"/>
          <w:b/>
          <w:sz w:val="22"/>
          <w:szCs w:val="22"/>
          <w:lang w:val="nl-NL"/>
        </w:rPr>
        <w:tab/>
        <w:t>Bevoegdheden themaraad</w:t>
      </w:r>
      <w:r w:rsidR="00237D47" w:rsidRPr="0084078B">
        <w:rPr>
          <w:rFonts w:ascii="Calibri" w:hAnsi="Calibri" w:cs="Arial"/>
          <w:b/>
          <w:sz w:val="22"/>
          <w:szCs w:val="22"/>
          <w:lang w:val="nl-NL"/>
        </w:rPr>
        <w:br/>
      </w:r>
      <w:r w:rsidR="00237D47" w:rsidRPr="0084078B">
        <w:rPr>
          <w:rFonts w:ascii="Calibri" w:hAnsi="Calibri"/>
          <w:i/>
          <w:sz w:val="22"/>
          <w:szCs w:val="22"/>
        </w:rPr>
        <w:t>[</w:t>
      </w:r>
      <w:r w:rsidR="00237D47" w:rsidRPr="0084078B">
        <w:rPr>
          <w:rFonts w:ascii="Calibri" w:hAnsi="Calibri"/>
          <w:i/>
          <w:sz w:val="22"/>
          <w:szCs w:val="22"/>
          <w:lang w:val="nl-NL"/>
        </w:rPr>
        <w:t xml:space="preserve">Hier invullen of er een themaraad is en </w:t>
      </w:r>
      <w:r w:rsidR="00237D47" w:rsidRPr="0084078B">
        <w:rPr>
          <w:rFonts w:ascii="Calibri" w:hAnsi="Calibri"/>
          <w:i/>
          <w:sz w:val="22"/>
          <w:szCs w:val="22"/>
        </w:rPr>
        <w:t>zo ja:]</w:t>
      </w:r>
    </w:p>
    <w:p w14:paraId="359E0578" w14:textId="6E58C071" w:rsidR="00C67F1A" w:rsidRPr="0084078B" w:rsidRDefault="00C67F1A" w:rsidP="00C363E4">
      <w:pPr>
        <w:tabs>
          <w:tab w:val="left" w:pos="90"/>
          <w:tab w:val="left" w:pos="270"/>
        </w:tabs>
        <w:rPr>
          <w:rFonts w:ascii="Calibri" w:hAnsi="Calibri" w:cs="Arial"/>
          <w:sz w:val="22"/>
          <w:szCs w:val="22"/>
          <w:lang w:val="nl-NL"/>
        </w:rPr>
      </w:pPr>
      <w:r w:rsidRPr="0084078B">
        <w:rPr>
          <w:rFonts w:ascii="Calibri" w:hAnsi="Calibri" w:cs="Arial"/>
          <w:sz w:val="22"/>
          <w:szCs w:val="22"/>
          <w:lang w:val="nl-NL"/>
        </w:rPr>
        <w:t>De GMR draagt de volgende bevoegdheden over aan de themaraad [naam]: [opsomming].</w:t>
      </w:r>
    </w:p>
    <w:p w14:paraId="0A44ACE1" w14:textId="77777777" w:rsidR="00C67F1A" w:rsidRPr="001867C1" w:rsidRDefault="00C67F1A" w:rsidP="00C363E4">
      <w:pPr>
        <w:tabs>
          <w:tab w:val="left" w:pos="270"/>
          <w:tab w:val="num" w:pos="720"/>
        </w:tabs>
        <w:rPr>
          <w:rFonts w:ascii="Calibri" w:hAnsi="Calibri" w:cs="Arial"/>
          <w:b/>
          <w:i/>
          <w:sz w:val="22"/>
          <w:szCs w:val="22"/>
          <w:lang w:val="nl-NL"/>
        </w:rPr>
      </w:pPr>
    </w:p>
    <w:p w14:paraId="07A8F6E1" w14:textId="77777777" w:rsidR="004F6514" w:rsidRPr="001867C1" w:rsidRDefault="004F6514" w:rsidP="00C363E4">
      <w:pPr>
        <w:tabs>
          <w:tab w:val="left" w:pos="270"/>
          <w:tab w:val="num" w:pos="720"/>
        </w:tabs>
        <w:rPr>
          <w:rFonts w:ascii="Calibri" w:hAnsi="Calibri" w:cs="Arial"/>
          <w:b/>
          <w:i/>
          <w:sz w:val="22"/>
          <w:szCs w:val="22"/>
          <w:lang w:val="nl-NL"/>
        </w:rPr>
      </w:pPr>
      <w:r w:rsidRPr="001867C1">
        <w:rPr>
          <w:rFonts w:ascii="Calibri" w:hAnsi="Calibri" w:cs="Arial"/>
          <w:b/>
          <w:i/>
          <w:sz w:val="22"/>
          <w:szCs w:val="22"/>
          <w:lang w:val="nl-NL"/>
        </w:rPr>
        <w:t>Paragraaf 6</w:t>
      </w:r>
      <w:r w:rsidR="004D2234" w:rsidRPr="001867C1">
        <w:rPr>
          <w:rFonts w:ascii="Calibri" w:hAnsi="Calibri" w:cs="Arial"/>
          <w:b/>
          <w:i/>
          <w:sz w:val="22"/>
          <w:szCs w:val="22"/>
          <w:lang w:val="nl-NL"/>
        </w:rPr>
        <w:tab/>
      </w:r>
      <w:r w:rsidRPr="001867C1">
        <w:rPr>
          <w:rFonts w:ascii="Calibri" w:hAnsi="Calibri" w:cs="Arial"/>
          <w:b/>
          <w:i/>
          <w:sz w:val="22"/>
          <w:szCs w:val="22"/>
          <w:lang w:val="nl-NL"/>
        </w:rPr>
        <w:t>Inrichting en werkwijze</w:t>
      </w:r>
      <w:r w:rsidR="00ED1297" w:rsidRPr="001867C1">
        <w:rPr>
          <w:rFonts w:ascii="Calibri" w:hAnsi="Calibri" w:cs="Arial"/>
          <w:b/>
          <w:i/>
          <w:sz w:val="22"/>
          <w:szCs w:val="22"/>
          <w:lang w:val="nl-NL"/>
        </w:rPr>
        <w:t xml:space="preserve"> GMR</w:t>
      </w:r>
    </w:p>
    <w:p w14:paraId="7813BF9F" w14:textId="77777777" w:rsidR="004F6514" w:rsidRPr="001867C1" w:rsidRDefault="004F6514" w:rsidP="00C363E4">
      <w:pPr>
        <w:tabs>
          <w:tab w:val="left" w:pos="270"/>
          <w:tab w:val="num" w:pos="720"/>
        </w:tabs>
        <w:rPr>
          <w:rFonts w:ascii="Calibri" w:hAnsi="Calibri" w:cs="Arial"/>
          <w:sz w:val="22"/>
          <w:szCs w:val="22"/>
          <w:lang w:val="nl-NL"/>
        </w:rPr>
      </w:pPr>
    </w:p>
    <w:p w14:paraId="28AB2535" w14:textId="7C295F4B" w:rsidR="004D2234"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 xml:space="preserve">Artikel </w:t>
      </w:r>
      <w:r w:rsidR="00CE5B69" w:rsidRPr="001867C1">
        <w:rPr>
          <w:rFonts w:ascii="Calibri" w:hAnsi="Calibri" w:cs="Arial"/>
          <w:b/>
          <w:sz w:val="22"/>
          <w:szCs w:val="22"/>
          <w:lang w:val="nl-NL"/>
        </w:rPr>
        <w:t>3</w:t>
      </w:r>
      <w:r w:rsidR="005415DB">
        <w:rPr>
          <w:rFonts w:ascii="Calibri" w:hAnsi="Calibri" w:cs="Arial"/>
          <w:b/>
          <w:sz w:val="22"/>
          <w:szCs w:val="22"/>
          <w:lang w:val="nl-NL"/>
        </w:rPr>
        <w:t>2</w:t>
      </w:r>
      <w:r w:rsidR="004D2234" w:rsidRPr="001867C1">
        <w:rPr>
          <w:rFonts w:ascii="Calibri" w:hAnsi="Calibri" w:cs="Arial"/>
          <w:b/>
          <w:sz w:val="22"/>
          <w:szCs w:val="22"/>
          <w:lang w:val="nl-NL"/>
        </w:rPr>
        <w:tab/>
      </w:r>
      <w:r w:rsidRPr="001867C1">
        <w:rPr>
          <w:rFonts w:ascii="Calibri" w:hAnsi="Calibri" w:cs="Arial"/>
          <w:b/>
          <w:sz w:val="22"/>
          <w:szCs w:val="22"/>
          <w:lang w:val="nl-NL"/>
        </w:rPr>
        <w:t>Verkiezing voorzitter en secretaris</w:t>
      </w:r>
    </w:p>
    <w:p w14:paraId="48BF3234" w14:textId="77777777" w:rsidR="004D2234" w:rsidRPr="001867C1" w:rsidRDefault="004F6514" w:rsidP="001A65BA">
      <w:pPr>
        <w:numPr>
          <w:ilvl w:val="0"/>
          <w:numId w:val="24"/>
        </w:numPr>
        <w:tabs>
          <w:tab w:val="clear" w:pos="720"/>
          <w:tab w:val="left" w:pos="0"/>
        </w:tabs>
        <w:ind w:left="284" w:hanging="284"/>
        <w:rPr>
          <w:rFonts w:ascii="Calibri" w:hAnsi="Calibri" w:cs="Arial"/>
          <w:b/>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kiest uit zijn midden een voorzitter, een plaatsvervangende voorzitter en een secretaris.</w:t>
      </w:r>
    </w:p>
    <w:p w14:paraId="69F5C776" w14:textId="77777777" w:rsidR="004F6514" w:rsidRPr="001867C1" w:rsidRDefault="004F6514" w:rsidP="001A65BA">
      <w:pPr>
        <w:numPr>
          <w:ilvl w:val="0"/>
          <w:numId w:val="24"/>
        </w:numPr>
        <w:tabs>
          <w:tab w:val="clear" w:pos="720"/>
          <w:tab w:val="left" w:pos="0"/>
        </w:tabs>
        <w:ind w:left="284" w:hanging="284"/>
        <w:rPr>
          <w:rFonts w:ascii="Calibri" w:hAnsi="Calibri" w:cs="Arial"/>
          <w:b/>
          <w:sz w:val="22"/>
          <w:szCs w:val="22"/>
          <w:lang w:val="nl-NL"/>
        </w:rPr>
      </w:pPr>
      <w:r w:rsidRPr="001867C1">
        <w:rPr>
          <w:rFonts w:ascii="Calibri" w:hAnsi="Calibri" w:cs="Arial"/>
          <w:sz w:val="22"/>
          <w:szCs w:val="22"/>
          <w:lang w:val="nl-NL"/>
        </w:rPr>
        <w:t>De voorzitter, of bij diens verhindering de plaatsvervangende voorzitter, vertegenwoordigt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in rechte.</w:t>
      </w:r>
    </w:p>
    <w:p w14:paraId="14F1DA27" w14:textId="77777777" w:rsidR="004F6514" w:rsidRPr="001867C1" w:rsidRDefault="004F6514" w:rsidP="001A65BA">
      <w:pPr>
        <w:tabs>
          <w:tab w:val="left" w:pos="270"/>
          <w:tab w:val="num" w:pos="540"/>
          <w:tab w:val="num" w:pos="720"/>
        </w:tabs>
        <w:ind w:left="284" w:hanging="284"/>
        <w:rPr>
          <w:rFonts w:ascii="Calibri" w:hAnsi="Calibri" w:cs="Arial"/>
          <w:sz w:val="22"/>
          <w:szCs w:val="22"/>
          <w:lang w:val="nl-NL"/>
        </w:rPr>
      </w:pPr>
    </w:p>
    <w:p w14:paraId="1D4ACD4E" w14:textId="5A39BCA0" w:rsidR="004F6514"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 xml:space="preserve">Artikel </w:t>
      </w:r>
      <w:r w:rsidR="00CE5B69" w:rsidRPr="001867C1">
        <w:rPr>
          <w:rFonts w:ascii="Calibri" w:hAnsi="Calibri" w:cs="Arial"/>
          <w:b/>
          <w:sz w:val="22"/>
          <w:szCs w:val="22"/>
          <w:lang w:val="nl-NL"/>
        </w:rPr>
        <w:t>3</w:t>
      </w:r>
      <w:r w:rsidR="005415DB">
        <w:rPr>
          <w:rFonts w:ascii="Calibri" w:hAnsi="Calibri" w:cs="Arial"/>
          <w:b/>
          <w:sz w:val="22"/>
          <w:szCs w:val="22"/>
          <w:lang w:val="nl-NL"/>
        </w:rPr>
        <w:t>3</w:t>
      </w:r>
      <w:r w:rsidR="004D2234" w:rsidRPr="001867C1">
        <w:rPr>
          <w:rFonts w:ascii="Calibri" w:hAnsi="Calibri" w:cs="Arial"/>
          <w:b/>
          <w:sz w:val="22"/>
          <w:szCs w:val="22"/>
          <w:lang w:val="nl-NL"/>
        </w:rPr>
        <w:tab/>
      </w:r>
      <w:r w:rsidRPr="001867C1">
        <w:rPr>
          <w:rFonts w:ascii="Calibri" w:hAnsi="Calibri" w:cs="Arial"/>
          <w:b/>
          <w:sz w:val="22"/>
          <w:szCs w:val="22"/>
          <w:lang w:val="nl-NL"/>
        </w:rPr>
        <w:t>Uitsluiting van leden van de</w:t>
      </w:r>
      <w:r w:rsidR="00ED1297" w:rsidRPr="001867C1">
        <w:rPr>
          <w:rFonts w:ascii="Calibri" w:hAnsi="Calibri" w:cs="Arial"/>
          <w:b/>
          <w:sz w:val="22"/>
          <w:szCs w:val="22"/>
          <w:lang w:val="nl-NL"/>
        </w:rPr>
        <w:t xml:space="preserve"> GMR</w:t>
      </w:r>
    </w:p>
    <w:p w14:paraId="59B2F995" w14:textId="77777777" w:rsidR="004D2234" w:rsidRPr="001867C1" w:rsidRDefault="004F6514" w:rsidP="001A65BA">
      <w:pPr>
        <w:numPr>
          <w:ilvl w:val="0"/>
          <w:numId w:val="25"/>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De leden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komen de uit het lidmaatschap voortvloeiende verplichtingen na.</w:t>
      </w:r>
    </w:p>
    <w:p w14:paraId="421DB793" w14:textId="3008B7E9" w:rsidR="004D2234" w:rsidRPr="001867C1" w:rsidRDefault="004F6514" w:rsidP="001A65BA">
      <w:pPr>
        <w:numPr>
          <w:ilvl w:val="0"/>
          <w:numId w:val="25"/>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kan tot het oordeel komen, dat een lid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de in het eerste lid bedoelde verplichtingen niet na</w:t>
      </w:r>
      <w:r w:rsidR="00557AC3" w:rsidRPr="001867C1">
        <w:rPr>
          <w:rFonts w:ascii="Calibri" w:hAnsi="Calibri" w:cs="Arial"/>
          <w:sz w:val="22"/>
          <w:szCs w:val="22"/>
          <w:lang w:val="nl-NL"/>
        </w:rPr>
        <w:t>komt, indien het betrokken lid</w:t>
      </w:r>
      <w:r w:rsidR="00A41EA0" w:rsidRPr="001867C1">
        <w:rPr>
          <w:rFonts w:ascii="Calibri" w:hAnsi="Calibri" w:cs="Arial"/>
          <w:sz w:val="22"/>
          <w:szCs w:val="22"/>
          <w:lang w:val="nl-NL"/>
        </w:rPr>
        <w:t>:</w:t>
      </w:r>
    </w:p>
    <w:p w14:paraId="09185234" w14:textId="77777777" w:rsidR="004D2234" w:rsidRPr="001867C1" w:rsidRDefault="004F6514" w:rsidP="00EB72E2">
      <w:pPr>
        <w:numPr>
          <w:ilvl w:val="1"/>
          <w:numId w:val="25"/>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ernstig nalatig is in het naleven van de bepalingen van de wet</w:t>
      </w:r>
      <w:r w:rsidR="004D2234" w:rsidRPr="001867C1">
        <w:rPr>
          <w:rFonts w:ascii="Calibri" w:hAnsi="Calibri" w:cs="Arial"/>
          <w:sz w:val="22"/>
          <w:szCs w:val="22"/>
          <w:lang w:val="nl-NL"/>
        </w:rPr>
        <w:t xml:space="preserve"> </w:t>
      </w:r>
      <w:r w:rsidR="00557AC3" w:rsidRPr="001867C1">
        <w:rPr>
          <w:rFonts w:ascii="Calibri" w:hAnsi="Calibri" w:cs="Arial"/>
          <w:sz w:val="22"/>
          <w:szCs w:val="22"/>
          <w:lang w:val="nl-NL"/>
        </w:rPr>
        <w:t>of</w:t>
      </w:r>
      <w:r w:rsidRPr="001867C1">
        <w:rPr>
          <w:rFonts w:ascii="Calibri" w:hAnsi="Calibri" w:cs="Arial"/>
          <w:sz w:val="22"/>
          <w:szCs w:val="22"/>
          <w:lang w:val="nl-NL"/>
        </w:rPr>
        <w:t xml:space="preserve"> </w:t>
      </w:r>
      <w:r w:rsidR="00C4239C" w:rsidRPr="001867C1">
        <w:rPr>
          <w:rFonts w:ascii="Calibri" w:hAnsi="Calibri" w:cs="Arial"/>
          <w:sz w:val="22"/>
          <w:szCs w:val="22"/>
          <w:lang w:val="nl-NL"/>
        </w:rPr>
        <w:t xml:space="preserve">dit </w:t>
      </w:r>
      <w:r w:rsidRPr="001867C1">
        <w:rPr>
          <w:rFonts w:ascii="Calibri" w:hAnsi="Calibri" w:cs="Arial"/>
          <w:sz w:val="22"/>
          <w:szCs w:val="22"/>
          <w:lang w:val="nl-NL"/>
        </w:rPr>
        <w:t xml:space="preserve">reglement; </w:t>
      </w:r>
    </w:p>
    <w:p w14:paraId="05165987" w14:textId="77777777" w:rsidR="004D2234" w:rsidRPr="001867C1" w:rsidRDefault="004F6514" w:rsidP="00EB72E2">
      <w:pPr>
        <w:numPr>
          <w:ilvl w:val="1"/>
          <w:numId w:val="25"/>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de plicht tot geheimhouding schendt over gegevens waarvan hij het vertrouwelijk karakter kent of redelijkerwijs moet</w:t>
      </w:r>
      <w:r w:rsidR="004D2234" w:rsidRPr="001867C1">
        <w:rPr>
          <w:rFonts w:ascii="Calibri" w:hAnsi="Calibri" w:cs="Arial"/>
          <w:sz w:val="22"/>
          <w:szCs w:val="22"/>
          <w:lang w:val="nl-NL"/>
        </w:rPr>
        <w:t xml:space="preserve"> ve</w:t>
      </w:r>
      <w:r w:rsidRPr="001867C1">
        <w:rPr>
          <w:rFonts w:ascii="Calibri" w:hAnsi="Calibri" w:cs="Arial"/>
          <w:sz w:val="22"/>
          <w:szCs w:val="22"/>
          <w:lang w:val="nl-NL"/>
        </w:rPr>
        <w:t>rmoeden;</w:t>
      </w:r>
      <w:r w:rsidR="00557AC3" w:rsidRPr="001867C1">
        <w:rPr>
          <w:rFonts w:ascii="Calibri" w:hAnsi="Calibri" w:cs="Arial"/>
          <w:sz w:val="22"/>
          <w:szCs w:val="22"/>
          <w:lang w:val="nl-NL"/>
        </w:rPr>
        <w:t xml:space="preserve"> of</w:t>
      </w:r>
    </w:p>
    <w:p w14:paraId="45755234" w14:textId="77777777" w:rsidR="004D2234" w:rsidRPr="001867C1" w:rsidRDefault="004F6514" w:rsidP="00EB72E2">
      <w:pPr>
        <w:numPr>
          <w:ilvl w:val="1"/>
          <w:numId w:val="25"/>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 xml:space="preserve">een ernstige belemmering vormt voor het functioneren van de </w:t>
      </w:r>
      <w:r w:rsidR="00C4239C" w:rsidRPr="001867C1">
        <w:rPr>
          <w:rFonts w:ascii="Calibri" w:hAnsi="Calibri" w:cs="Arial"/>
          <w:sz w:val="22"/>
          <w:szCs w:val="22"/>
          <w:lang w:val="nl-NL"/>
        </w:rPr>
        <w:t>GMR</w:t>
      </w:r>
      <w:r w:rsidRPr="001867C1">
        <w:rPr>
          <w:rFonts w:ascii="Calibri" w:hAnsi="Calibri" w:cs="Arial"/>
          <w:sz w:val="22"/>
          <w:szCs w:val="22"/>
          <w:lang w:val="nl-NL"/>
        </w:rPr>
        <w:t>.</w:t>
      </w:r>
    </w:p>
    <w:p w14:paraId="40DF7DA4" w14:textId="77777777" w:rsidR="004D2234" w:rsidRPr="001867C1" w:rsidRDefault="004F6514" w:rsidP="001A65BA">
      <w:pPr>
        <w:numPr>
          <w:ilvl w:val="0"/>
          <w:numId w:val="25"/>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Ingeval van een oordeel als bedoeld in het tweede lid kan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met een meerderheid van ten minste twee</w:t>
      </w:r>
      <w:r w:rsidR="00C4239C" w:rsidRPr="001867C1">
        <w:rPr>
          <w:rFonts w:ascii="Calibri" w:hAnsi="Calibri" w:cs="Arial"/>
          <w:sz w:val="22"/>
          <w:szCs w:val="22"/>
          <w:lang w:val="nl-NL"/>
        </w:rPr>
        <w:t xml:space="preserve"> </w:t>
      </w:r>
      <w:r w:rsidRPr="001867C1">
        <w:rPr>
          <w:rFonts w:ascii="Calibri" w:hAnsi="Calibri" w:cs="Arial"/>
          <w:sz w:val="22"/>
          <w:szCs w:val="22"/>
          <w:lang w:val="nl-NL"/>
        </w:rPr>
        <w:t>derde deel van het aantal leden besluiten het betreffende lid te wijzen op zijn verplichtingen dan wel het desbetreffende lid verzoeken zich terug te trekken als lid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w:t>
      </w:r>
    </w:p>
    <w:p w14:paraId="58E3D3DE" w14:textId="77777777" w:rsidR="004D2234" w:rsidRPr="001867C1" w:rsidRDefault="004F6514" w:rsidP="001A65BA">
      <w:pPr>
        <w:numPr>
          <w:ilvl w:val="0"/>
          <w:numId w:val="25"/>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Ingeval van een oordeel als bedoeld in het tweede lid kan de geleding, waaruit en waardoor het betrokken lid is gekozen, met een meerderheid van ten minste twee</w:t>
      </w:r>
      <w:r w:rsidR="00C4239C" w:rsidRPr="001867C1">
        <w:rPr>
          <w:rFonts w:ascii="Calibri" w:hAnsi="Calibri" w:cs="Arial"/>
          <w:sz w:val="22"/>
          <w:szCs w:val="22"/>
          <w:lang w:val="nl-NL"/>
        </w:rPr>
        <w:t xml:space="preserve"> </w:t>
      </w:r>
      <w:r w:rsidRPr="001867C1">
        <w:rPr>
          <w:rFonts w:ascii="Calibri" w:hAnsi="Calibri" w:cs="Arial"/>
          <w:sz w:val="22"/>
          <w:szCs w:val="22"/>
          <w:lang w:val="nl-NL"/>
        </w:rPr>
        <w:t>derde deel besluiten het lid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uit te sluiten van de werkzaamheden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voor de duur van ten hoogste drie maanden.</w:t>
      </w:r>
    </w:p>
    <w:p w14:paraId="3743DCF1" w14:textId="77777777" w:rsidR="004D2234" w:rsidRPr="001867C1" w:rsidRDefault="004F6514" w:rsidP="001A65BA">
      <w:pPr>
        <w:numPr>
          <w:ilvl w:val="0"/>
          <w:numId w:val="25"/>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pleegt ingeval van het in het tweede lid bedoelde oordeel en ingeval van een voornemen als bedoeld in het derde lid zoveel als mogelijk overleg met de geleding waardoor het betrokken lid is gekozen, </w:t>
      </w:r>
      <w:proofErr w:type="spellStart"/>
      <w:r w:rsidRPr="001867C1">
        <w:rPr>
          <w:rFonts w:ascii="Calibri" w:hAnsi="Calibri" w:cs="Arial"/>
          <w:sz w:val="22"/>
          <w:szCs w:val="22"/>
          <w:lang w:val="nl-NL"/>
        </w:rPr>
        <w:t>rekeninghoudend</w:t>
      </w:r>
      <w:proofErr w:type="spellEnd"/>
      <w:r w:rsidRPr="001867C1">
        <w:rPr>
          <w:rFonts w:ascii="Calibri" w:hAnsi="Calibri" w:cs="Arial"/>
          <w:sz w:val="22"/>
          <w:szCs w:val="22"/>
          <w:lang w:val="nl-NL"/>
        </w:rPr>
        <w:t xml:space="preserve"> met de vertrouwelijkheid van gegevens.</w:t>
      </w:r>
    </w:p>
    <w:p w14:paraId="417FD59A" w14:textId="77777777" w:rsidR="004D2234" w:rsidRPr="001867C1" w:rsidRDefault="004F6514" w:rsidP="001A65BA">
      <w:pPr>
        <w:numPr>
          <w:ilvl w:val="0"/>
          <w:numId w:val="25"/>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Een in het tweede lid bedoeld oordeel wordt schriftelijk aan het betrokken lid kenbaar gemaakt.</w:t>
      </w:r>
    </w:p>
    <w:p w14:paraId="60325CCB" w14:textId="77777777" w:rsidR="004F6514" w:rsidRPr="001867C1" w:rsidRDefault="004F6514" w:rsidP="001A65BA">
      <w:pPr>
        <w:numPr>
          <w:ilvl w:val="0"/>
          <w:numId w:val="25"/>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 xml:space="preserve">Een in het derde en vierde lid bedoeld besluit kan niet worden genomen, dan nadat het betrokken lid in de gelegenheid is gesteld schriftelijk kennis te nemen van de tegen hem ingebrachte bezwaren en </w:t>
      </w:r>
      <w:r w:rsidRPr="001867C1">
        <w:rPr>
          <w:rFonts w:ascii="Calibri" w:hAnsi="Calibri" w:cs="Arial"/>
          <w:sz w:val="22"/>
          <w:szCs w:val="22"/>
          <w:lang w:val="nl-NL"/>
        </w:rPr>
        <w:lastRenderedPageBreak/>
        <w:t>tevens in de gelegenheid is gesteld zich daartegen te verweren, waarbij hij zich desgewenst kan doen bijstaan door een raadsman.</w:t>
      </w:r>
    </w:p>
    <w:p w14:paraId="6FCD1E37" w14:textId="77777777" w:rsidR="002A6829" w:rsidRDefault="002A6829" w:rsidP="005D0ABA">
      <w:pPr>
        <w:tabs>
          <w:tab w:val="left" w:pos="90"/>
        </w:tabs>
        <w:rPr>
          <w:rFonts w:ascii="Calibri" w:hAnsi="Calibri" w:cs="Arial"/>
          <w:b/>
          <w:bCs/>
          <w:sz w:val="22"/>
          <w:szCs w:val="22"/>
          <w:lang w:val="nl-NL"/>
        </w:rPr>
      </w:pPr>
    </w:p>
    <w:p w14:paraId="322FC773" w14:textId="58AB5BF2" w:rsidR="002E30B7" w:rsidRPr="000E1C22" w:rsidRDefault="004D2234" w:rsidP="002E30B7">
      <w:pPr>
        <w:tabs>
          <w:tab w:val="left" w:pos="90"/>
        </w:tabs>
        <w:rPr>
          <w:rFonts w:ascii="Calibri" w:hAnsi="Calibri" w:cs="Arial"/>
          <w:bCs/>
          <w:sz w:val="22"/>
          <w:szCs w:val="22"/>
          <w:lang w:val="nl-NL"/>
        </w:rPr>
      </w:pPr>
      <w:r w:rsidRPr="002A6829">
        <w:rPr>
          <w:rFonts w:ascii="Calibri" w:hAnsi="Calibri" w:cs="Calibri"/>
          <w:b/>
          <w:bCs/>
          <w:sz w:val="22"/>
          <w:szCs w:val="22"/>
          <w:lang w:val="nl-NL"/>
        </w:rPr>
        <w:t xml:space="preserve">Artikel </w:t>
      </w:r>
      <w:r w:rsidR="00CE5B69" w:rsidRPr="002A6829">
        <w:rPr>
          <w:rFonts w:ascii="Calibri" w:hAnsi="Calibri" w:cs="Calibri"/>
          <w:b/>
          <w:bCs/>
          <w:sz w:val="22"/>
          <w:szCs w:val="22"/>
          <w:lang w:val="nl-NL"/>
        </w:rPr>
        <w:t>3</w:t>
      </w:r>
      <w:r w:rsidR="005415DB" w:rsidRPr="002A6829">
        <w:rPr>
          <w:rFonts w:ascii="Calibri" w:hAnsi="Calibri" w:cs="Calibri"/>
          <w:b/>
          <w:bCs/>
          <w:sz w:val="22"/>
          <w:szCs w:val="22"/>
          <w:lang w:val="nl-NL"/>
        </w:rPr>
        <w:t>4</w:t>
      </w:r>
      <w:r w:rsidRPr="002A6829">
        <w:rPr>
          <w:rFonts w:ascii="Calibri" w:hAnsi="Calibri" w:cs="Calibri"/>
          <w:b/>
          <w:bCs/>
          <w:sz w:val="22"/>
          <w:szCs w:val="22"/>
          <w:lang w:val="nl-NL"/>
        </w:rPr>
        <w:tab/>
      </w:r>
      <w:r w:rsidR="004F6514" w:rsidRPr="002A6829">
        <w:rPr>
          <w:rFonts w:ascii="Calibri" w:hAnsi="Calibri" w:cs="Calibri"/>
          <w:b/>
          <w:bCs/>
          <w:sz w:val="22"/>
          <w:szCs w:val="22"/>
          <w:lang w:val="nl-NL"/>
        </w:rPr>
        <w:t>Indienen agendapunten door personeel en ouders</w:t>
      </w:r>
      <w:r w:rsidR="004F6514" w:rsidRPr="002A6829">
        <w:rPr>
          <w:rFonts w:ascii="Calibri" w:hAnsi="Calibri" w:cs="Calibri"/>
          <w:b/>
          <w:bCs/>
          <w:sz w:val="22"/>
          <w:szCs w:val="22"/>
          <w:lang w:val="nl-NL"/>
        </w:rPr>
        <w:br/>
      </w:r>
      <w:r w:rsidR="002E30B7" w:rsidRPr="000E1C22">
        <w:rPr>
          <w:rFonts w:ascii="Calibri" w:eastAsiaTheme="minorEastAsia" w:hAnsi="Calibri" w:cs="Arial"/>
          <w:color w:val="FF0000"/>
          <w:sz w:val="22"/>
          <w:szCs w:val="22"/>
          <w:lang w:val="nl-NL" w:eastAsia="nl-NL"/>
        </w:rPr>
        <w:t>[u geeft hierbij uw eigen invulling]</w:t>
      </w:r>
      <w:r w:rsidR="002E30B7" w:rsidRPr="000E1C22">
        <w:rPr>
          <w:rFonts w:ascii="Calibri" w:hAnsi="Calibri" w:cs="Arial"/>
          <w:bCs/>
          <w:sz w:val="22"/>
          <w:szCs w:val="22"/>
          <w:lang w:val="nl-NL"/>
        </w:rPr>
        <w:t>.</w:t>
      </w:r>
    </w:p>
    <w:p w14:paraId="2EF17ADF" w14:textId="6E034830" w:rsidR="005D0ABA" w:rsidRPr="002A6829" w:rsidRDefault="005D0ABA" w:rsidP="005D0ABA">
      <w:pPr>
        <w:tabs>
          <w:tab w:val="left" w:pos="90"/>
        </w:tabs>
        <w:rPr>
          <w:rFonts w:ascii="Calibri" w:hAnsi="Calibri" w:cs="Calibri"/>
          <w:bCs/>
          <w:sz w:val="22"/>
          <w:szCs w:val="22"/>
          <w:lang w:val="nl-NL"/>
        </w:rPr>
      </w:pPr>
      <w:r w:rsidRPr="002A6829">
        <w:rPr>
          <w:rFonts w:ascii="Calibri" w:hAnsi="Calibri" w:cs="Calibri"/>
          <w:bCs/>
          <w:sz w:val="22"/>
          <w:szCs w:val="22"/>
          <w:lang w:val="nl-NL"/>
        </w:rPr>
        <w:t xml:space="preserve">Bijvoorbeeld: </w:t>
      </w:r>
    </w:p>
    <w:p w14:paraId="010390DC" w14:textId="0E3906F6" w:rsidR="005D0ABA" w:rsidRPr="002A6829" w:rsidRDefault="005D0ABA" w:rsidP="0087364A">
      <w:pPr>
        <w:pStyle w:val="Lijstalinea"/>
        <w:numPr>
          <w:ilvl w:val="0"/>
          <w:numId w:val="34"/>
        </w:numPr>
        <w:tabs>
          <w:tab w:val="left" w:pos="90"/>
        </w:tabs>
        <w:ind w:left="284" w:hanging="284"/>
        <w:rPr>
          <w:rFonts w:ascii="Calibri" w:hAnsi="Calibri" w:cs="Calibri"/>
          <w:bCs/>
          <w:sz w:val="22"/>
          <w:szCs w:val="22"/>
          <w:lang w:val="nl-NL"/>
        </w:rPr>
      </w:pPr>
      <w:r w:rsidRPr="002A6829">
        <w:rPr>
          <w:rFonts w:ascii="Calibri" w:hAnsi="Calibri" w:cs="Calibri"/>
          <w:bCs/>
          <w:sz w:val="22"/>
          <w:szCs w:val="22"/>
          <w:lang w:val="nl-NL"/>
        </w:rPr>
        <w:t>Het personeel en de ouders</w:t>
      </w:r>
      <w:r w:rsidR="0087364A">
        <w:rPr>
          <w:rFonts w:ascii="Calibri" w:hAnsi="Calibri" w:cs="Calibri"/>
          <w:bCs/>
          <w:sz w:val="22"/>
          <w:szCs w:val="22"/>
          <w:lang w:val="nl-NL"/>
        </w:rPr>
        <w:t xml:space="preserve"> </w:t>
      </w:r>
      <w:r w:rsidRPr="002A6829">
        <w:rPr>
          <w:rFonts w:ascii="Calibri" w:hAnsi="Calibri" w:cs="Calibri"/>
          <w:bCs/>
          <w:sz w:val="22"/>
          <w:szCs w:val="22"/>
          <w:lang w:val="nl-NL"/>
        </w:rPr>
        <w:t xml:space="preserve">van de </w:t>
      </w:r>
      <w:r w:rsidR="00F11ABC" w:rsidRPr="002A6829">
        <w:rPr>
          <w:rFonts w:ascii="Calibri" w:hAnsi="Calibri" w:cs="Calibri"/>
          <w:bCs/>
          <w:sz w:val="22"/>
          <w:szCs w:val="22"/>
          <w:lang w:val="nl-NL"/>
        </w:rPr>
        <w:t>scholen</w:t>
      </w:r>
      <w:r w:rsidRPr="002A6829">
        <w:rPr>
          <w:rFonts w:ascii="Calibri" w:hAnsi="Calibri" w:cs="Calibri"/>
          <w:bCs/>
          <w:sz w:val="22"/>
          <w:szCs w:val="22"/>
          <w:lang w:val="nl-NL"/>
        </w:rPr>
        <w:t xml:space="preserve"> kunnen de secretaris schriftelijk verzoeken een onderwerp of voorstel ter bespreking op de agenda van een vergadering van de </w:t>
      </w:r>
      <w:r w:rsidR="00F11ABC" w:rsidRPr="002A6829">
        <w:rPr>
          <w:rFonts w:ascii="Calibri" w:hAnsi="Calibri" w:cs="Calibri"/>
          <w:bCs/>
          <w:sz w:val="22"/>
          <w:szCs w:val="22"/>
          <w:lang w:val="nl-NL"/>
        </w:rPr>
        <w:t>G</w:t>
      </w:r>
      <w:r w:rsidRPr="002A6829">
        <w:rPr>
          <w:rFonts w:ascii="Calibri" w:hAnsi="Calibri" w:cs="Calibri"/>
          <w:bCs/>
          <w:sz w:val="22"/>
          <w:szCs w:val="22"/>
          <w:lang w:val="nl-NL"/>
        </w:rPr>
        <w:t>MR te plaatsen.</w:t>
      </w:r>
    </w:p>
    <w:p w14:paraId="00D90538" w14:textId="62D18677" w:rsidR="005D0ABA" w:rsidRPr="002A6829" w:rsidRDefault="005D0ABA" w:rsidP="0087364A">
      <w:pPr>
        <w:pStyle w:val="Lijstalinea"/>
        <w:numPr>
          <w:ilvl w:val="0"/>
          <w:numId w:val="34"/>
        </w:numPr>
        <w:tabs>
          <w:tab w:val="left" w:pos="90"/>
        </w:tabs>
        <w:ind w:left="284" w:hanging="284"/>
        <w:rPr>
          <w:rFonts w:ascii="Calibri" w:hAnsi="Calibri" w:cs="Calibri"/>
          <w:bCs/>
          <w:sz w:val="22"/>
          <w:szCs w:val="22"/>
          <w:lang w:val="nl-NL"/>
        </w:rPr>
      </w:pPr>
      <w:r w:rsidRPr="002A6829">
        <w:rPr>
          <w:rFonts w:ascii="Calibri" w:hAnsi="Calibri" w:cs="Calibri"/>
          <w:bCs/>
          <w:sz w:val="22"/>
          <w:szCs w:val="22"/>
          <w:lang w:val="nl-NL"/>
        </w:rPr>
        <w:t>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w:t>
      </w:r>
      <w:r w:rsidR="0039402F">
        <w:rPr>
          <w:rFonts w:ascii="Calibri" w:hAnsi="Calibri" w:cs="Calibri"/>
          <w:bCs/>
          <w:sz w:val="22"/>
          <w:szCs w:val="22"/>
          <w:lang w:val="nl-NL"/>
        </w:rPr>
        <w:t>.</w:t>
      </w:r>
    </w:p>
    <w:p w14:paraId="20A9D8CA" w14:textId="77777777" w:rsidR="005D0ABA" w:rsidRPr="002A6829" w:rsidRDefault="005D0ABA" w:rsidP="0087364A">
      <w:pPr>
        <w:numPr>
          <w:ilvl w:val="0"/>
          <w:numId w:val="34"/>
        </w:numPr>
        <w:spacing w:before="100" w:beforeAutospacing="1" w:after="100" w:afterAutospacing="1"/>
        <w:ind w:left="284" w:hanging="284"/>
        <w:rPr>
          <w:rFonts w:ascii="Calibri" w:hAnsi="Calibri" w:cs="Calibri"/>
          <w:color w:val="000000"/>
          <w:sz w:val="22"/>
          <w:szCs w:val="22"/>
          <w:lang w:val="nl-NL"/>
        </w:rPr>
      </w:pPr>
      <w:r w:rsidRPr="002A6829">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medezeggenschapsraad toe te lichten.</w:t>
      </w:r>
    </w:p>
    <w:p w14:paraId="2EEE7923" w14:textId="5F27443C" w:rsidR="005D0ABA" w:rsidRPr="002A6829" w:rsidRDefault="005D0ABA" w:rsidP="0087364A">
      <w:pPr>
        <w:pStyle w:val="Lijstalinea"/>
        <w:numPr>
          <w:ilvl w:val="0"/>
          <w:numId w:val="34"/>
        </w:numPr>
        <w:tabs>
          <w:tab w:val="left" w:pos="90"/>
        </w:tabs>
        <w:ind w:left="284" w:hanging="284"/>
        <w:rPr>
          <w:rFonts w:ascii="Calibri" w:hAnsi="Calibri" w:cs="Calibri"/>
          <w:bCs/>
          <w:sz w:val="22"/>
          <w:szCs w:val="22"/>
          <w:lang w:val="nl-NL"/>
        </w:rPr>
      </w:pPr>
      <w:r w:rsidRPr="002A6829">
        <w:rPr>
          <w:rFonts w:ascii="Calibri" w:hAnsi="Calibri" w:cs="Calibri"/>
          <w:bCs/>
          <w:sz w:val="22"/>
          <w:szCs w:val="22"/>
          <w:lang w:val="nl-NL"/>
        </w:rPr>
        <w:t xml:space="preserve">Binnen een week nadat de vergadering heeft plaats gevonden, stelt de secretaris degenen, die een verzoek als bedoeld in het eerste lid van dit artikel hebben ingediend, schriftelijk op de hoogte van het resultaat van de bespreking van dat onderwerp of voorstel door de </w:t>
      </w:r>
      <w:r w:rsidR="00F11ABC" w:rsidRPr="002A6829">
        <w:rPr>
          <w:rFonts w:ascii="Calibri" w:hAnsi="Calibri" w:cs="Calibri"/>
          <w:bCs/>
          <w:sz w:val="22"/>
          <w:szCs w:val="22"/>
          <w:lang w:val="nl-NL"/>
        </w:rPr>
        <w:t>G</w:t>
      </w:r>
      <w:r w:rsidRPr="002A6829">
        <w:rPr>
          <w:rFonts w:ascii="Calibri" w:hAnsi="Calibri" w:cs="Calibri"/>
          <w:bCs/>
          <w:sz w:val="22"/>
          <w:szCs w:val="22"/>
          <w:lang w:val="nl-NL"/>
        </w:rPr>
        <w:t>MR.</w:t>
      </w:r>
    </w:p>
    <w:p w14:paraId="0AAE9960" w14:textId="77777777" w:rsidR="00BB0EA7" w:rsidRDefault="00BB0EA7" w:rsidP="00F11ABC">
      <w:pPr>
        <w:tabs>
          <w:tab w:val="left" w:pos="90"/>
        </w:tabs>
        <w:rPr>
          <w:rFonts w:ascii="Calibri" w:hAnsi="Calibri" w:cs="Arial"/>
          <w:b/>
          <w:bCs/>
          <w:sz w:val="22"/>
          <w:szCs w:val="22"/>
          <w:lang w:val="nl-NL"/>
        </w:rPr>
      </w:pPr>
    </w:p>
    <w:p w14:paraId="5FCE2A7A" w14:textId="0184A49A" w:rsidR="00F11ABC" w:rsidRDefault="004D2234" w:rsidP="00F11ABC">
      <w:pPr>
        <w:tabs>
          <w:tab w:val="left" w:pos="90"/>
        </w:tabs>
        <w:rPr>
          <w:rFonts w:ascii="Calibri" w:hAnsi="Calibri" w:cs="Arial"/>
          <w:bCs/>
          <w:sz w:val="22"/>
          <w:szCs w:val="22"/>
          <w:lang w:val="nl-NL"/>
        </w:rPr>
      </w:pPr>
      <w:r w:rsidRPr="001867C1">
        <w:rPr>
          <w:rFonts w:ascii="Calibri" w:hAnsi="Calibri" w:cs="Arial"/>
          <w:b/>
          <w:bCs/>
          <w:sz w:val="22"/>
          <w:szCs w:val="22"/>
          <w:lang w:val="nl-NL"/>
        </w:rPr>
        <w:t>Artikel 3</w:t>
      </w:r>
      <w:r w:rsidR="005415DB">
        <w:rPr>
          <w:rFonts w:ascii="Calibri" w:hAnsi="Calibri" w:cs="Arial"/>
          <w:b/>
          <w:bCs/>
          <w:sz w:val="22"/>
          <w:szCs w:val="22"/>
          <w:lang w:val="nl-NL"/>
        </w:rPr>
        <w:t>5</w:t>
      </w:r>
      <w:r w:rsidRPr="001867C1">
        <w:rPr>
          <w:rFonts w:ascii="Calibri" w:hAnsi="Calibri" w:cs="Arial"/>
          <w:b/>
          <w:bCs/>
          <w:sz w:val="22"/>
          <w:szCs w:val="22"/>
          <w:lang w:val="nl-NL"/>
        </w:rPr>
        <w:tab/>
      </w:r>
      <w:r w:rsidR="004F6514" w:rsidRPr="001867C1">
        <w:rPr>
          <w:rFonts w:ascii="Calibri" w:hAnsi="Calibri" w:cs="Arial"/>
          <w:b/>
          <w:bCs/>
          <w:sz w:val="22"/>
          <w:szCs w:val="22"/>
          <w:lang w:val="nl-NL"/>
        </w:rPr>
        <w:t>Raadplegen personeel en ouders</w:t>
      </w:r>
      <w:r w:rsidR="004F6514" w:rsidRPr="001867C1">
        <w:rPr>
          <w:rFonts w:ascii="Calibri" w:hAnsi="Calibri" w:cs="Arial"/>
          <w:b/>
          <w:bCs/>
          <w:sz w:val="22"/>
          <w:szCs w:val="22"/>
          <w:lang w:val="nl-NL"/>
        </w:rPr>
        <w:br/>
      </w:r>
      <w:r w:rsidR="002E30B7" w:rsidRPr="000E1C22">
        <w:rPr>
          <w:rFonts w:ascii="Calibri" w:eastAsiaTheme="minorEastAsia" w:hAnsi="Calibri" w:cs="Arial"/>
          <w:color w:val="FF0000"/>
          <w:sz w:val="22"/>
          <w:szCs w:val="22"/>
          <w:lang w:val="nl-NL" w:eastAsia="nl-NL"/>
        </w:rPr>
        <w:t>[u geeft hierbij uw eigen invulling]</w:t>
      </w:r>
      <w:r w:rsidR="002E30B7" w:rsidRPr="000E1C22">
        <w:rPr>
          <w:rFonts w:ascii="Calibri" w:hAnsi="Calibri" w:cs="Arial"/>
          <w:bCs/>
          <w:sz w:val="22"/>
          <w:szCs w:val="22"/>
          <w:lang w:val="nl-NL"/>
        </w:rPr>
        <w:t>.</w:t>
      </w:r>
    </w:p>
    <w:p w14:paraId="75FE97F8" w14:textId="77777777" w:rsidR="00F11ABC" w:rsidRDefault="00F11ABC" w:rsidP="00F11ABC">
      <w:pPr>
        <w:tabs>
          <w:tab w:val="left" w:pos="90"/>
        </w:tabs>
        <w:rPr>
          <w:rFonts w:ascii="Calibri" w:hAnsi="Calibri" w:cs="Arial"/>
          <w:bCs/>
          <w:sz w:val="22"/>
          <w:szCs w:val="22"/>
          <w:lang w:val="nl-NL"/>
        </w:rPr>
      </w:pPr>
      <w:r>
        <w:rPr>
          <w:rFonts w:ascii="Calibri" w:hAnsi="Calibri" w:cs="Arial"/>
          <w:bCs/>
          <w:sz w:val="22"/>
          <w:szCs w:val="22"/>
          <w:lang w:val="nl-NL"/>
        </w:rPr>
        <w:t>Bijvoorbeeld:</w:t>
      </w:r>
    </w:p>
    <w:p w14:paraId="43190AEA" w14:textId="0B8FD87D" w:rsidR="00F11ABC" w:rsidRPr="0087364A" w:rsidRDefault="00F11ABC" w:rsidP="0087364A">
      <w:pPr>
        <w:pStyle w:val="Lijstalinea"/>
        <w:numPr>
          <w:ilvl w:val="0"/>
          <w:numId w:val="35"/>
        </w:numPr>
        <w:tabs>
          <w:tab w:val="left" w:pos="90"/>
        </w:tabs>
        <w:ind w:left="284" w:hanging="284"/>
        <w:rPr>
          <w:rFonts w:ascii="Calibri" w:hAnsi="Calibri" w:cs="Calibri"/>
          <w:bCs/>
          <w:sz w:val="22"/>
          <w:szCs w:val="22"/>
          <w:lang w:val="nl-NL"/>
        </w:rPr>
      </w:pPr>
      <w:r w:rsidRPr="0087364A">
        <w:rPr>
          <w:rFonts w:ascii="Calibri" w:hAnsi="Calibri" w:cs="Calibri"/>
          <w:bCs/>
          <w:sz w:val="22"/>
          <w:szCs w:val="22"/>
          <w:lang w:val="nl-NL"/>
        </w:rPr>
        <w:t>De GMR dan wel een geleding van die raad kan besluiten, alvorens een besluit te nemen met betrekking tot een voorstel van het bevoegd gezag over de aangelegenheden, zoals bedoeld in artikel 2</w:t>
      </w:r>
      <w:r w:rsidR="004A7323" w:rsidRPr="0087364A">
        <w:rPr>
          <w:rFonts w:ascii="Calibri" w:hAnsi="Calibri" w:cs="Calibri"/>
          <w:bCs/>
          <w:sz w:val="22"/>
          <w:szCs w:val="22"/>
          <w:lang w:val="nl-NL"/>
        </w:rPr>
        <w:t>2</w:t>
      </w:r>
      <w:r w:rsidRPr="0087364A">
        <w:rPr>
          <w:rFonts w:ascii="Calibri" w:hAnsi="Calibri" w:cs="Calibri"/>
          <w:bCs/>
          <w:sz w:val="22"/>
          <w:szCs w:val="22"/>
          <w:lang w:val="nl-NL"/>
        </w:rPr>
        <w:t xml:space="preserve"> tot en met 2</w:t>
      </w:r>
      <w:r w:rsidR="004A7323" w:rsidRPr="0087364A">
        <w:rPr>
          <w:rFonts w:ascii="Calibri" w:hAnsi="Calibri" w:cs="Calibri"/>
          <w:bCs/>
          <w:sz w:val="22"/>
          <w:szCs w:val="22"/>
          <w:lang w:val="nl-NL"/>
        </w:rPr>
        <w:t>8</w:t>
      </w:r>
      <w:r w:rsidRPr="0087364A">
        <w:rPr>
          <w:rFonts w:ascii="Calibri" w:hAnsi="Calibri" w:cs="Calibri"/>
          <w:bCs/>
          <w:sz w:val="22"/>
          <w:szCs w:val="22"/>
          <w:lang w:val="nl-NL"/>
        </w:rPr>
        <w:t xml:space="preserve"> van dit reglement, het personeel en de ouders dan wel de afzonderlijke geledingen over dat voorstel te raadplegen. </w:t>
      </w:r>
    </w:p>
    <w:p w14:paraId="1D147D52" w14:textId="5436D6A8" w:rsidR="00BB0EA7" w:rsidRPr="0087364A" w:rsidRDefault="00F11ABC" w:rsidP="0087364A">
      <w:pPr>
        <w:pStyle w:val="Lijstalinea"/>
        <w:numPr>
          <w:ilvl w:val="0"/>
          <w:numId w:val="35"/>
        </w:numPr>
        <w:tabs>
          <w:tab w:val="left" w:pos="90"/>
        </w:tabs>
        <w:ind w:left="284" w:hanging="284"/>
        <w:rPr>
          <w:rFonts w:ascii="Calibri" w:hAnsi="Calibri" w:cs="Calibri"/>
          <w:bCs/>
          <w:sz w:val="22"/>
          <w:szCs w:val="22"/>
          <w:lang w:val="nl-NL"/>
        </w:rPr>
      </w:pPr>
      <w:r w:rsidRPr="0087364A">
        <w:rPr>
          <w:rFonts w:ascii="Calibri" w:hAnsi="Calibri" w:cs="Calibri"/>
          <w:bCs/>
          <w:sz w:val="22"/>
          <w:szCs w:val="22"/>
          <w:lang w:val="nl-NL"/>
        </w:rPr>
        <w:t>Op verzoek van een derde deel van het personeel of 10% van de ouders van de schol</w:t>
      </w:r>
      <w:r w:rsidR="00DD1402" w:rsidRPr="0087364A">
        <w:rPr>
          <w:rFonts w:ascii="Calibri" w:hAnsi="Calibri" w:cs="Calibri"/>
          <w:bCs/>
          <w:sz w:val="22"/>
          <w:szCs w:val="22"/>
          <w:lang w:val="nl-NL"/>
        </w:rPr>
        <w:t>en</w:t>
      </w:r>
      <w:r w:rsidRPr="0087364A">
        <w:rPr>
          <w:rFonts w:ascii="Calibri" w:hAnsi="Calibri" w:cs="Calibri"/>
          <w:bCs/>
          <w:sz w:val="22"/>
          <w:szCs w:val="22"/>
          <w:lang w:val="nl-NL"/>
        </w:rPr>
        <w:t xml:space="preserve"> raadpleegt de </w:t>
      </w:r>
      <w:r w:rsidR="00783A97" w:rsidRPr="0087364A">
        <w:rPr>
          <w:rFonts w:ascii="Calibri" w:hAnsi="Calibri" w:cs="Calibri"/>
          <w:bCs/>
          <w:sz w:val="22"/>
          <w:szCs w:val="22"/>
          <w:lang w:val="nl-NL"/>
        </w:rPr>
        <w:t>G</w:t>
      </w:r>
      <w:r w:rsidRPr="0087364A">
        <w:rPr>
          <w:rFonts w:ascii="Calibri" w:hAnsi="Calibri" w:cs="Calibri"/>
          <w:bCs/>
          <w:sz w:val="22"/>
          <w:szCs w:val="22"/>
          <w:lang w:val="nl-NL"/>
        </w:rPr>
        <w:t>MR dan wel een geleding van de raad, alvorens een besluit te nemen, het personeel of de ouders van de schol</w:t>
      </w:r>
      <w:r w:rsidR="00DD1402" w:rsidRPr="0087364A">
        <w:rPr>
          <w:rFonts w:ascii="Calibri" w:hAnsi="Calibri" w:cs="Calibri"/>
          <w:bCs/>
          <w:sz w:val="22"/>
          <w:szCs w:val="22"/>
          <w:lang w:val="nl-NL"/>
        </w:rPr>
        <w:t>en</w:t>
      </w:r>
      <w:r w:rsidRPr="0087364A">
        <w:rPr>
          <w:rFonts w:ascii="Calibri" w:hAnsi="Calibri" w:cs="Calibri"/>
          <w:bCs/>
          <w:sz w:val="22"/>
          <w:szCs w:val="22"/>
          <w:lang w:val="nl-NL"/>
        </w:rPr>
        <w:t xml:space="preserve"> over een voorstel zoals bedoeld in het eerste lid</w:t>
      </w:r>
      <w:r w:rsidR="0039402F">
        <w:rPr>
          <w:rFonts w:ascii="Calibri" w:hAnsi="Calibri" w:cs="Calibri"/>
          <w:bCs/>
          <w:sz w:val="22"/>
          <w:szCs w:val="22"/>
          <w:lang w:val="nl-NL"/>
        </w:rPr>
        <w:t>.</w:t>
      </w:r>
    </w:p>
    <w:p w14:paraId="0277D567" w14:textId="5C7B280B" w:rsidR="00BB0EA7" w:rsidRPr="0087364A" w:rsidRDefault="00F11ABC" w:rsidP="0087364A">
      <w:pPr>
        <w:pStyle w:val="Lijstalinea"/>
        <w:numPr>
          <w:ilvl w:val="0"/>
          <w:numId w:val="35"/>
        </w:numPr>
        <w:tabs>
          <w:tab w:val="left" w:pos="90"/>
        </w:tabs>
        <w:ind w:left="284" w:hanging="284"/>
        <w:rPr>
          <w:rFonts w:ascii="Calibri" w:hAnsi="Calibri" w:cs="Calibri"/>
          <w:bCs/>
          <w:sz w:val="22"/>
          <w:szCs w:val="22"/>
          <w:lang w:val="nl-NL"/>
        </w:rPr>
      </w:pPr>
      <w:r w:rsidRPr="0087364A">
        <w:rPr>
          <w:rFonts w:ascii="Calibri" w:hAnsi="Calibri" w:cs="Calibri"/>
          <w:bCs/>
          <w:sz w:val="22"/>
          <w:szCs w:val="22"/>
          <w:lang w:val="nl-NL"/>
        </w:rPr>
        <w:t xml:space="preserve">Voor een raadpleging als bedoel in lid 1 en 2 stelt het bevoegd gezag </w:t>
      </w:r>
      <w:r w:rsidRPr="0087364A">
        <w:rPr>
          <w:rFonts w:ascii="Calibri" w:eastAsia="Calibri" w:hAnsi="Calibri" w:cs="Calibri"/>
          <w:sz w:val="22"/>
          <w:szCs w:val="22"/>
          <w:lang w:val="nl-NL" w:eastAsia="nl-NL"/>
        </w:rPr>
        <w:t>de contactgegevens (zoals de actuele e</w:t>
      </w:r>
      <w:r w:rsidR="00335629">
        <w:rPr>
          <w:rFonts w:ascii="Calibri" w:eastAsia="Calibri" w:hAnsi="Calibri" w:cs="Calibri"/>
          <w:sz w:val="22"/>
          <w:szCs w:val="22"/>
          <w:lang w:val="nl-NL" w:eastAsia="nl-NL"/>
        </w:rPr>
        <w:t>-</w:t>
      </w:r>
      <w:r w:rsidRPr="0087364A">
        <w:rPr>
          <w:rFonts w:ascii="Calibri" w:eastAsia="Calibri" w:hAnsi="Calibri" w:cs="Calibri"/>
          <w:sz w:val="22"/>
          <w:szCs w:val="22"/>
          <w:lang w:val="nl-NL" w:eastAsia="nl-NL"/>
        </w:rPr>
        <w:t xml:space="preserve">mailadressen) van de ouders, en het personeel, of een ander passend instrument waarmee de </w:t>
      </w:r>
      <w:r w:rsidR="001B75A1" w:rsidRPr="0087364A">
        <w:rPr>
          <w:rFonts w:ascii="Calibri" w:eastAsia="Calibri" w:hAnsi="Calibri" w:cs="Calibri"/>
          <w:sz w:val="22"/>
          <w:szCs w:val="22"/>
          <w:lang w:val="nl-NL" w:eastAsia="nl-NL"/>
        </w:rPr>
        <w:t xml:space="preserve">GMR </w:t>
      </w:r>
      <w:r w:rsidRPr="0087364A">
        <w:rPr>
          <w:rFonts w:ascii="Calibri" w:eastAsia="Calibri" w:hAnsi="Calibri" w:cs="Calibri"/>
          <w:sz w:val="22"/>
          <w:szCs w:val="22"/>
          <w:lang w:val="nl-NL" w:eastAsia="nl-NL"/>
        </w:rPr>
        <w:t>dan wel een geleding zonder tussenkomst van anderen rechtstreeks met het personeel</w:t>
      </w:r>
      <w:r w:rsidR="00947F3F" w:rsidRPr="0087364A">
        <w:rPr>
          <w:rFonts w:ascii="Calibri" w:eastAsia="Calibri" w:hAnsi="Calibri" w:cs="Calibri"/>
          <w:sz w:val="22"/>
          <w:szCs w:val="22"/>
          <w:lang w:val="nl-NL" w:eastAsia="nl-NL"/>
        </w:rPr>
        <w:t xml:space="preserve"> en</w:t>
      </w:r>
      <w:r w:rsidRPr="0087364A">
        <w:rPr>
          <w:rFonts w:ascii="Calibri" w:eastAsia="Calibri" w:hAnsi="Calibri" w:cs="Calibri"/>
          <w:sz w:val="22"/>
          <w:szCs w:val="22"/>
          <w:lang w:val="nl-NL" w:eastAsia="nl-NL"/>
        </w:rPr>
        <w:t xml:space="preserve"> ouders kan communiceren en hen kan raadplegen, voor zover dat in overeenstemming is met de AVG</w:t>
      </w:r>
      <w:r w:rsidR="004D56B5">
        <w:rPr>
          <w:rFonts w:ascii="Calibri" w:eastAsia="Calibri" w:hAnsi="Calibri" w:cs="Calibri"/>
          <w:sz w:val="22"/>
          <w:szCs w:val="22"/>
          <w:lang w:val="nl-NL" w:eastAsia="nl-NL"/>
        </w:rPr>
        <w:t>.</w:t>
      </w:r>
    </w:p>
    <w:p w14:paraId="32A0365D" w14:textId="77777777" w:rsidR="002047B3" w:rsidRDefault="002047B3" w:rsidP="003B760A">
      <w:pPr>
        <w:tabs>
          <w:tab w:val="left" w:pos="270"/>
          <w:tab w:val="num" w:pos="720"/>
        </w:tabs>
        <w:rPr>
          <w:rFonts w:ascii="Calibri" w:hAnsi="Calibri" w:cs="Arial"/>
          <w:b/>
          <w:sz w:val="22"/>
          <w:szCs w:val="22"/>
          <w:lang w:val="nl-NL"/>
        </w:rPr>
      </w:pPr>
    </w:p>
    <w:p w14:paraId="491F6371" w14:textId="6783494E" w:rsidR="004D2234" w:rsidRPr="001867C1" w:rsidRDefault="004F6514" w:rsidP="003B760A">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Artik</w:t>
      </w:r>
      <w:r w:rsidR="004D2234" w:rsidRPr="001867C1">
        <w:rPr>
          <w:rFonts w:ascii="Calibri" w:hAnsi="Calibri" w:cs="Arial"/>
          <w:b/>
          <w:sz w:val="22"/>
          <w:szCs w:val="22"/>
          <w:lang w:val="nl-NL"/>
        </w:rPr>
        <w:t>el 3</w:t>
      </w:r>
      <w:r w:rsidR="005415DB">
        <w:rPr>
          <w:rFonts w:ascii="Calibri" w:hAnsi="Calibri" w:cs="Arial"/>
          <w:b/>
          <w:sz w:val="22"/>
          <w:szCs w:val="22"/>
          <w:lang w:val="nl-NL"/>
        </w:rPr>
        <w:t>6</w:t>
      </w:r>
      <w:r w:rsidR="004D2234" w:rsidRPr="001867C1">
        <w:rPr>
          <w:rFonts w:ascii="Calibri" w:hAnsi="Calibri" w:cs="Arial"/>
          <w:b/>
          <w:sz w:val="22"/>
          <w:szCs w:val="22"/>
          <w:lang w:val="nl-NL"/>
        </w:rPr>
        <w:tab/>
      </w:r>
      <w:r w:rsidRPr="001867C1">
        <w:rPr>
          <w:rFonts w:ascii="Calibri" w:hAnsi="Calibri" w:cs="Arial"/>
          <w:b/>
          <w:sz w:val="22"/>
          <w:szCs w:val="22"/>
          <w:lang w:val="nl-NL"/>
        </w:rPr>
        <w:t>Huishoudelijk reglement</w:t>
      </w:r>
    </w:p>
    <w:p w14:paraId="5436D1CC" w14:textId="77777777" w:rsidR="004D2234" w:rsidRPr="001867C1" w:rsidRDefault="004F6514" w:rsidP="001A65BA">
      <w:pPr>
        <w:numPr>
          <w:ilvl w:val="0"/>
          <w:numId w:val="26"/>
        </w:numPr>
        <w:tabs>
          <w:tab w:val="clear" w:pos="720"/>
        </w:tabs>
        <w:ind w:left="284" w:hanging="284"/>
        <w:rPr>
          <w:rFonts w:ascii="Calibri" w:hAnsi="Calibri" w:cs="Arial"/>
          <w:b/>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stelt, met </w:t>
      </w:r>
      <w:r w:rsidR="001D5AFA" w:rsidRPr="001867C1">
        <w:rPr>
          <w:rFonts w:ascii="Calibri" w:hAnsi="Calibri" w:cs="Arial"/>
          <w:sz w:val="22"/>
          <w:szCs w:val="22"/>
          <w:lang w:val="nl-NL"/>
        </w:rPr>
        <w:t>i</w:t>
      </w:r>
      <w:r w:rsidRPr="001867C1">
        <w:rPr>
          <w:rFonts w:ascii="Calibri" w:hAnsi="Calibri" w:cs="Arial"/>
          <w:sz w:val="22"/>
          <w:szCs w:val="22"/>
          <w:lang w:val="nl-NL"/>
        </w:rPr>
        <w:t xml:space="preserve">nachtneming van de voorschriften van </w:t>
      </w:r>
      <w:r w:rsidR="00C4239C" w:rsidRPr="001867C1">
        <w:rPr>
          <w:rFonts w:ascii="Calibri" w:hAnsi="Calibri" w:cs="Arial"/>
          <w:sz w:val="22"/>
          <w:szCs w:val="22"/>
          <w:lang w:val="nl-NL"/>
        </w:rPr>
        <w:t>dit r</w:t>
      </w:r>
      <w:r w:rsidRPr="001867C1">
        <w:rPr>
          <w:rFonts w:ascii="Calibri" w:hAnsi="Calibri" w:cs="Arial"/>
          <w:sz w:val="22"/>
          <w:szCs w:val="22"/>
          <w:lang w:val="nl-NL"/>
        </w:rPr>
        <w:t>eglement en de wet, een huishoudelijk reglement vast.</w:t>
      </w:r>
    </w:p>
    <w:p w14:paraId="561B6097" w14:textId="77777777" w:rsidR="004D2234" w:rsidRPr="001867C1" w:rsidRDefault="004F6514" w:rsidP="001A65BA">
      <w:pPr>
        <w:numPr>
          <w:ilvl w:val="0"/>
          <w:numId w:val="26"/>
        </w:numPr>
        <w:tabs>
          <w:tab w:val="clear" w:pos="720"/>
        </w:tabs>
        <w:ind w:left="284" w:hanging="284"/>
        <w:rPr>
          <w:rFonts w:ascii="Calibri" w:hAnsi="Calibri" w:cs="Arial"/>
          <w:b/>
          <w:sz w:val="22"/>
          <w:szCs w:val="22"/>
          <w:lang w:val="nl-NL"/>
        </w:rPr>
      </w:pPr>
      <w:r w:rsidRPr="001867C1">
        <w:rPr>
          <w:rFonts w:ascii="Calibri" w:hAnsi="Calibri" w:cs="Arial"/>
          <w:sz w:val="22"/>
          <w:szCs w:val="22"/>
          <w:lang w:val="nl-NL"/>
        </w:rPr>
        <w:t>In het huishoudelijk reglement wordt in ieder geval geregeld</w:t>
      </w:r>
      <w:r w:rsidR="004D2234" w:rsidRPr="001867C1">
        <w:rPr>
          <w:rFonts w:ascii="Calibri" w:hAnsi="Calibri" w:cs="Arial"/>
          <w:sz w:val="22"/>
          <w:szCs w:val="22"/>
          <w:lang w:val="nl-NL"/>
        </w:rPr>
        <w:t xml:space="preserve">: </w:t>
      </w:r>
    </w:p>
    <w:p w14:paraId="735566C1" w14:textId="77777777" w:rsidR="004D2234" w:rsidRPr="001867C1" w:rsidRDefault="004F6514" w:rsidP="00EB72E2">
      <w:pPr>
        <w:numPr>
          <w:ilvl w:val="1"/>
          <w:numId w:val="26"/>
        </w:numPr>
        <w:tabs>
          <w:tab w:val="clear" w:pos="1440"/>
        </w:tabs>
        <w:ind w:left="851" w:hanging="284"/>
        <w:rPr>
          <w:rFonts w:ascii="Calibri" w:hAnsi="Calibri" w:cs="Arial"/>
          <w:b/>
          <w:sz w:val="22"/>
          <w:szCs w:val="22"/>
          <w:lang w:val="nl-NL"/>
        </w:rPr>
      </w:pPr>
      <w:r w:rsidRPr="001867C1">
        <w:rPr>
          <w:rFonts w:ascii="Calibri" w:hAnsi="Calibri" w:cs="Arial"/>
          <w:sz w:val="22"/>
          <w:szCs w:val="22"/>
          <w:lang w:val="nl-NL"/>
        </w:rPr>
        <w:t>de taakomschrijving van de voorzitter en secretaris;</w:t>
      </w:r>
    </w:p>
    <w:p w14:paraId="2E53FB84" w14:textId="77777777" w:rsidR="004D2234" w:rsidRPr="001867C1" w:rsidRDefault="004F6514" w:rsidP="00EB72E2">
      <w:pPr>
        <w:numPr>
          <w:ilvl w:val="1"/>
          <w:numId w:val="26"/>
        </w:numPr>
        <w:tabs>
          <w:tab w:val="clear" w:pos="1440"/>
        </w:tabs>
        <w:ind w:left="851" w:hanging="284"/>
        <w:rPr>
          <w:rFonts w:ascii="Calibri" w:hAnsi="Calibri" w:cs="Arial"/>
          <w:b/>
          <w:sz w:val="22"/>
          <w:szCs w:val="22"/>
          <w:lang w:val="nl-NL"/>
        </w:rPr>
      </w:pPr>
      <w:r w:rsidRPr="001867C1">
        <w:rPr>
          <w:rFonts w:ascii="Calibri" w:hAnsi="Calibri" w:cs="Arial"/>
          <w:sz w:val="22"/>
          <w:szCs w:val="22"/>
          <w:lang w:val="nl-NL"/>
        </w:rPr>
        <w:t>de wijze van bijeenroepen van vergaderingen;</w:t>
      </w:r>
      <w:r w:rsidR="004D2234" w:rsidRPr="001867C1">
        <w:rPr>
          <w:rFonts w:ascii="Calibri" w:hAnsi="Calibri" w:cs="Arial"/>
          <w:sz w:val="22"/>
          <w:szCs w:val="22"/>
          <w:lang w:val="nl-NL"/>
        </w:rPr>
        <w:t xml:space="preserve"> </w:t>
      </w:r>
    </w:p>
    <w:p w14:paraId="66E4C51A" w14:textId="77777777" w:rsidR="00CE6423" w:rsidRPr="001867C1" w:rsidRDefault="004F6514" w:rsidP="00EB72E2">
      <w:pPr>
        <w:numPr>
          <w:ilvl w:val="1"/>
          <w:numId w:val="26"/>
        </w:numPr>
        <w:tabs>
          <w:tab w:val="clear" w:pos="1440"/>
        </w:tabs>
        <w:ind w:left="851" w:hanging="284"/>
        <w:rPr>
          <w:rFonts w:ascii="Calibri" w:hAnsi="Calibri" w:cs="Arial"/>
          <w:b/>
          <w:sz w:val="22"/>
          <w:szCs w:val="22"/>
          <w:lang w:val="nl-NL"/>
        </w:rPr>
      </w:pPr>
      <w:r w:rsidRPr="001867C1">
        <w:rPr>
          <w:rFonts w:ascii="Calibri" w:hAnsi="Calibri" w:cs="Arial"/>
          <w:sz w:val="22"/>
          <w:szCs w:val="22"/>
          <w:lang w:val="nl-NL"/>
        </w:rPr>
        <w:t>de wijze van opstellen van de agenda;</w:t>
      </w:r>
      <w:r w:rsidR="004D2234" w:rsidRPr="001867C1">
        <w:rPr>
          <w:rFonts w:ascii="Calibri" w:hAnsi="Calibri" w:cs="Arial"/>
          <w:sz w:val="22"/>
          <w:szCs w:val="22"/>
          <w:lang w:val="nl-NL"/>
        </w:rPr>
        <w:t xml:space="preserve"> </w:t>
      </w:r>
    </w:p>
    <w:p w14:paraId="716A6197" w14:textId="7BA0B7DA" w:rsidR="00CE6423" w:rsidRPr="001867C1" w:rsidRDefault="004F6514" w:rsidP="00EB72E2">
      <w:pPr>
        <w:numPr>
          <w:ilvl w:val="1"/>
          <w:numId w:val="26"/>
        </w:numPr>
        <w:tabs>
          <w:tab w:val="clear" w:pos="1440"/>
        </w:tabs>
        <w:ind w:left="851" w:hanging="284"/>
        <w:rPr>
          <w:rFonts w:ascii="Calibri" w:hAnsi="Calibri" w:cs="Arial"/>
          <w:b/>
          <w:sz w:val="22"/>
          <w:szCs w:val="22"/>
          <w:lang w:val="nl-NL"/>
        </w:rPr>
      </w:pPr>
      <w:r w:rsidRPr="001867C1">
        <w:rPr>
          <w:rFonts w:ascii="Calibri" w:hAnsi="Calibri" w:cs="Arial"/>
          <w:sz w:val="22"/>
          <w:szCs w:val="22"/>
          <w:lang w:val="nl-NL"/>
        </w:rPr>
        <w:t>de wijze van besluitvorming;</w:t>
      </w:r>
    </w:p>
    <w:p w14:paraId="192ED452" w14:textId="659A7F5B" w:rsidR="004D2234" w:rsidRPr="001867C1" w:rsidRDefault="004F6514" w:rsidP="00EB72E2">
      <w:pPr>
        <w:numPr>
          <w:ilvl w:val="1"/>
          <w:numId w:val="26"/>
        </w:numPr>
        <w:tabs>
          <w:tab w:val="clear" w:pos="1440"/>
        </w:tabs>
        <w:ind w:left="851" w:hanging="284"/>
        <w:rPr>
          <w:rFonts w:ascii="Calibri" w:hAnsi="Calibri" w:cs="Arial"/>
          <w:b/>
          <w:sz w:val="22"/>
          <w:szCs w:val="22"/>
          <w:lang w:val="nl-NL"/>
        </w:rPr>
      </w:pPr>
      <w:r w:rsidRPr="001867C1">
        <w:rPr>
          <w:rFonts w:ascii="Calibri" w:hAnsi="Calibri" w:cs="Arial"/>
          <w:sz w:val="22"/>
          <w:szCs w:val="22"/>
          <w:lang w:val="nl-NL"/>
        </w:rPr>
        <w:t xml:space="preserve">het quorum </w:t>
      </w:r>
      <w:r w:rsidR="004D2234" w:rsidRPr="001867C1">
        <w:rPr>
          <w:rFonts w:ascii="Calibri" w:hAnsi="Calibri" w:cs="Arial"/>
          <w:sz w:val="22"/>
          <w:szCs w:val="22"/>
          <w:lang w:val="nl-NL"/>
        </w:rPr>
        <w:t>d</w:t>
      </w:r>
      <w:r w:rsidRPr="001867C1">
        <w:rPr>
          <w:rFonts w:ascii="Calibri" w:hAnsi="Calibri" w:cs="Arial"/>
          <w:sz w:val="22"/>
          <w:szCs w:val="22"/>
          <w:lang w:val="nl-NL"/>
        </w:rPr>
        <w:t>at vereist is om te kunnen vergaderen</w:t>
      </w:r>
      <w:r w:rsidR="009636A0" w:rsidRPr="001867C1">
        <w:rPr>
          <w:rFonts w:ascii="Calibri" w:hAnsi="Calibri" w:cs="Arial"/>
          <w:sz w:val="22"/>
          <w:szCs w:val="22"/>
          <w:lang w:val="nl-NL"/>
        </w:rPr>
        <w:t>;</w:t>
      </w:r>
      <w:r w:rsidR="00C66DE0">
        <w:rPr>
          <w:rFonts w:ascii="Calibri" w:hAnsi="Calibri" w:cs="Arial"/>
          <w:sz w:val="22"/>
          <w:szCs w:val="22"/>
          <w:lang w:val="nl-NL"/>
        </w:rPr>
        <w:t xml:space="preserve"> en</w:t>
      </w:r>
    </w:p>
    <w:p w14:paraId="46FDBDA3" w14:textId="73C46257" w:rsidR="00890A1F" w:rsidRPr="001867C1" w:rsidRDefault="00890A1F" w:rsidP="00EB72E2">
      <w:pPr>
        <w:pStyle w:val="Lijstalinea"/>
        <w:numPr>
          <w:ilvl w:val="1"/>
          <w:numId w:val="26"/>
        </w:numPr>
        <w:tabs>
          <w:tab w:val="clear" w:pos="1440"/>
        </w:tabs>
        <w:ind w:left="851" w:hanging="284"/>
        <w:rPr>
          <w:rFonts w:ascii="Calibri" w:hAnsi="Calibri" w:cs="Arial"/>
          <w:sz w:val="22"/>
          <w:szCs w:val="22"/>
          <w:lang w:val="nl-NL"/>
        </w:rPr>
      </w:pPr>
      <w:r w:rsidRPr="001867C1">
        <w:rPr>
          <w:rFonts w:ascii="Calibri" w:hAnsi="Calibri" w:cs="Arial"/>
          <w:sz w:val="22"/>
          <w:szCs w:val="22"/>
          <w:lang w:val="nl-NL"/>
        </w:rPr>
        <w:t>de wijze van verslaglegging</w:t>
      </w:r>
      <w:r w:rsidR="00C66DE0">
        <w:rPr>
          <w:rFonts w:ascii="Calibri" w:hAnsi="Calibri" w:cs="Arial"/>
          <w:sz w:val="22"/>
          <w:szCs w:val="22"/>
          <w:lang w:val="nl-NL"/>
        </w:rPr>
        <w:t>.</w:t>
      </w:r>
    </w:p>
    <w:p w14:paraId="34940802" w14:textId="77777777" w:rsidR="004F6514" w:rsidRPr="001867C1" w:rsidRDefault="004F6514" w:rsidP="003F74B7">
      <w:pPr>
        <w:numPr>
          <w:ilvl w:val="0"/>
          <w:numId w:val="26"/>
        </w:numPr>
        <w:tabs>
          <w:tab w:val="clear" w:pos="720"/>
        </w:tabs>
        <w:ind w:left="284" w:hanging="284"/>
        <w:rPr>
          <w:rFonts w:ascii="Calibri" w:hAnsi="Calibri" w:cs="Arial"/>
          <w:b/>
          <w:sz w:val="22"/>
          <w:szCs w:val="22"/>
          <w:lang w:val="nl-NL"/>
        </w:rPr>
      </w:pPr>
      <w:r w:rsidRPr="001867C1">
        <w:rPr>
          <w:rFonts w:ascii="Calibri" w:hAnsi="Calibri" w:cs="Arial"/>
          <w:sz w:val="22"/>
          <w:szCs w:val="22"/>
          <w:lang w:val="nl-NL"/>
        </w:rPr>
        <w:t>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zendt een afschrift van het huishoudelijk reglement aan het bevoegd gezag.</w:t>
      </w:r>
    </w:p>
    <w:p w14:paraId="2E0413BD" w14:textId="77777777" w:rsidR="004F6514" w:rsidRPr="001867C1" w:rsidRDefault="00A10672" w:rsidP="00A10672">
      <w:pPr>
        <w:tabs>
          <w:tab w:val="num" w:pos="0"/>
          <w:tab w:val="left" w:pos="2271"/>
        </w:tabs>
        <w:rPr>
          <w:rFonts w:ascii="Calibri" w:hAnsi="Calibri" w:cs="Arial"/>
          <w:sz w:val="22"/>
          <w:szCs w:val="22"/>
          <w:lang w:val="nl-NL"/>
        </w:rPr>
      </w:pPr>
      <w:r w:rsidRPr="001867C1">
        <w:rPr>
          <w:rFonts w:ascii="Calibri" w:hAnsi="Calibri" w:cs="Arial"/>
          <w:sz w:val="22"/>
          <w:szCs w:val="22"/>
          <w:lang w:val="nl-NL"/>
        </w:rPr>
        <w:tab/>
      </w:r>
    </w:p>
    <w:p w14:paraId="573234D1" w14:textId="77777777" w:rsidR="00E47C6E" w:rsidRDefault="00E47C6E">
      <w:pPr>
        <w:rPr>
          <w:rFonts w:ascii="Calibri" w:hAnsi="Calibri" w:cs="Arial"/>
          <w:b/>
          <w:i/>
          <w:sz w:val="22"/>
          <w:szCs w:val="22"/>
          <w:lang w:val="nl-NL"/>
        </w:rPr>
      </w:pPr>
      <w:r>
        <w:rPr>
          <w:rFonts w:ascii="Calibri" w:hAnsi="Calibri" w:cs="Arial"/>
          <w:b/>
          <w:i/>
          <w:sz w:val="22"/>
          <w:szCs w:val="22"/>
          <w:lang w:val="nl-NL"/>
        </w:rPr>
        <w:br w:type="page"/>
      </w:r>
    </w:p>
    <w:p w14:paraId="6D75F96C" w14:textId="5B549703" w:rsidR="004F6514" w:rsidRPr="001867C1" w:rsidRDefault="004F6514" w:rsidP="00C363E4">
      <w:pPr>
        <w:tabs>
          <w:tab w:val="left" w:pos="270"/>
          <w:tab w:val="num" w:pos="720"/>
        </w:tabs>
        <w:rPr>
          <w:rFonts w:ascii="Calibri" w:hAnsi="Calibri" w:cs="Arial"/>
          <w:b/>
          <w:i/>
          <w:sz w:val="22"/>
          <w:szCs w:val="22"/>
          <w:lang w:val="nl-NL"/>
        </w:rPr>
      </w:pPr>
      <w:r w:rsidRPr="001867C1">
        <w:rPr>
          <w:rFonts w:ascii="Calibri" w:hAnsi="Calibri" w:cs="Arial"/>
          <w:b/>
          <w:i/>
          <w:sz w:val="22"/>
          <w:szCs w:val="22"/>
          <w:lang w:val="nl-NL"/>
        </w:rPr>
        <w:lastRenderedPageBreak/>
        <w:t>Paragraaf 7</w:t>
      </w:r>
      <w:r w:rsidR="00CE6423" w:rsidRPr="001867C1">
        <w:rPr>
          <w:rFonts w:ascii="Calibri" w:hAnsi="Calibri" w:cs="Arial"/>
          <w:b/>
          <w:i/>
          <w:sz w:val="22"/>
          <w:szCs w:val="22"/>
          <w:lang w:val="nl-NL"/>
        </w:rPr>
        <w:tab/>
      </w:r>
      <w:r w:rsidRPr="001867C1">
        <w:rPr>
          <w:rFonts w:ascii="Calibri" w:hAnsi="Calibri" w:cs="Arial"/>
          <w:b/>
          <w:i/>
          <w:sz w:val="22"/>
          <w:szCs w:val="22"/>
          <w:lang w:val="nl-NL"/>
        </w:rPr>
        <w:t>Regeling geschillen</w:t>
      </w:r>
      <w:r w:rsidRPr="001867C1">
        <w:rPr>
          <w:rFonts w:ascii="Calibri" w:hAnsi="Calibri" w:cs="Arial"/>
          <w:b/>
          <w:i/>
          <w:sz w:val="22"/>
          <w:szCs w:val="22"/>
          <w:lang w:val="nl-NL"/>
        </w:rPr>
        <w:br/>
      </w:r>
    </w:p>
    <w:p w14:paraId="03928C53" w14:textId="74ED856D" w:rsidR="00E93D9B" w:rsidRDefault="004F6514" w:rsidP="00C363E4">
      <w:pPr>
        <w:tabs>
          <w:tab w:val="left" w:pos="270"/>
          <w:tab w:val="num" w:pos="720"/>
        </w:tabs>
        <w:rPr>
          <w:rFonts w:ascii="Calibri" w:hAnsi="Calibri" w:cs="Arial"/>
          <w:b/>
          <w:bCs/>
          <w:sz w:val="22"/>
          <w:szCs w:val="22"/>
          <w:lang w:val="nl-NL"/>
        </w:rPr>
      </w:pPr>
      <w:r w:rsidRPr="001867C1">
        <w:rPr>
          <w:rFonts w:ascii="Calibri" w:hAnsi="Calibri" w:cs="Arial"/>
          <w:b/>
          <w:sz w:val="22"/>
          <w:szCs w:val="22"/>
          <w:lang w:val="nl-NL"/>
        </w:rPr>
        <w:t>Artikel 3</w:t>
      </w:r>
      <w:r w:rsidR="005415DB">
        <w:rPr>
          <w:rFonts w:ascii="Calibri" w:hAnsi="Calibri" w:cs="Arial"/>
          <w:b/>
          <w:sz w:val="22"/>
          <w:szCs w:val="22"/>
          <w:lang w:val="nl-NL"/>
        </w:rPr>
        <w:t>7</w:t>
      </w:r>
      <w:r w:rsidR="00CE6423" w:rsidRPr="001867C1">
        <w:rPr>
          <w:rFonts w:ascii="Calibri" w:hAnsi="Calibri" w:cs="Arial"/>
          <w:b/>
          <w:sz w:val="22"/>
          <w:szCs w:val="22"/>
          <w:lang w:val="nl-NL"/>
        </w:rPr>
        <w:tab/>
      </w:r>
      <w:r w:rsidRPr="001867C1">
        <w:rPr>
          <w:rFonts w:ascii="Calibri" w:hAnsi="Calibri" w:cs="Arial"/>
          <w:b/>
          <w:sz w:val="22"/>
          <w:szCs w:val="22"/>
          <w:lang w:val="nl-NL"/>
        </w:rPr>
        <w:t>Aansluiting geschillencommissie</w:t>
      </w:r>
      <w:r w:rsidRPr="001867C1">
        <w:rPr>
          <w:rFonts w:ascii="Calibri" w:hAnsi="Calibri" w:cs="Arial"/>
          <w:b/>
          <w:sz w:val="22"/>
          <w:szCs w:val="22"/>
          <w:lang w:val="nl-NL"/>
        </w:rPr>
        <w:br/>
      </w:r>
      <w:r w:rsidR="00CE6423" w:rsidRPr="001867C1">
        <w:rPr>
          <w:rFonts w:ascii="Calibri" w:hAnsi="Calibri" w:cs="Arial"/>
          <w:sz w:val="22"/>
          <w:szCs w:val="22"/>
          <w:lang w:val="nl-NL"/>
        </w:rPr>
        <w:t>Het</w:t>
      </w:r>
      <w:r w:rsidRPr="001867C1">
        <w:rPr>
          <w:rFonts w:ascii="Calibri" w:hAnsi="Calibri" w:cs="Arial"/>
          <w:sz w:val="22"/>
          <w:szCs w:val="22"/>
          <w:lang w:val="nl-NL"/>
        </w:rPr>
        <w:t xml:space="preserve"> bestuur is aangesloten bij de Landelijke Commissie voor Geschillen WMS (LCG WMS)</w:t>
      </w:r>
      <w:r w:rsidR="00C66DE0">
        <w:rPr>
          <w:rFonts w:ascii="Calibri" w:hAnsi="Calibri" w:cs="Arial"/>
          <w:sz w:val="22"/>
          <w:szCs w:val="22"/>
          <w:lang w:val="nl-NL"/>
        </w:rPr>
        <w:t xml:space="preserve"> te </w:t>
      </w:r>
      <w:r w:rsidRPr="001867C1">
        <w:rPr>
          <w:rFonts w:ascii="Calibri" w:hAnsi="Calibri" w:cs="Arial"/>
          <w:sz w:val="22"/>
          <w:szCs w:val="22"/>
          <w:lang w:val="nl-NL"/>
        </w:rPr>
        <w:t>Utrecht.</w:t>
      </w:r>
      <w:r w:rsidR="00CE6423" w:rsidRPr="001867C1">
        <w:rPr>
          <w:rFonts w:ascii="Calibri" w:hAnsi="Calibri" w:cs="Arial"/>
          <w:sz w:val="22"/>
          <w:szCs w:val="22"/>
          <w:lang w:val="nl-NL"/>
        </w:rPr>
        <w:t xml:space="preserve"> </w:t>
      </w:r>
      <w:hyperlink r:id="rId12" w:history="1">
        <w:r w:rsidR="00CE6423" w:rsidRPr="001867C1">
          <w:rPr>
            <w:rStyle w:val="Hyperlink"/>
            <w:rFonts w:ascii="Calibri" w:hAnsi="Calibri" w:cs="Arial"/>
            <w:color w:val="auto"/>
            <w:sz w:val="22"/>
            <w:szCs w:val="22"/>
            <w:u w:val="none"/>
            <w:lang w:val="nl-NL"/>
          </w:rPr>
          <w:t>info@onderwijsgeschillen.nl</w:t>
        </w:r>
      </w:hyperlink>
      <w:r w:rsidR="00CE6423" w:rsidRPr="001867C1">
        <w:rPr>
          <w:rFonts w:ascii="Calibri" w:hAnsi="Calibri" w:cs="Arial"/>
          <w:sz w:val="22"/>
          <w:szCs w:val="22"/>
          <w:lang w:val="nl-NL"/>
        </w:rPr>
        <w:t xml:space="preserve"> </w:t>
      </w:r>
      <w:hyperlink r:id="rId13" w:history="1">
        <w:r w:rsidR="007B09D1" w:rsidRPr="001867C1">
          <w:rPr>
            <w:rStyle w:val="Hyperlink"/>
            <w:rFonts w:ascii="Calibri" w:hAnsi="Calibri" w:cs="Arial"/>
            <w:color w:val="auto"/>
            <w:sz w:val="22"/>
            <w:szCs w:val="22"/>
            <w:u w:val="none"/>
            <w:lang w:val="nl-NL"/>
          </w:rPr>
          <w:t>www.onderwijsgeschillen.nl</w:t>
        </w:r>
      </w:hyperlink>
      <w:r w:rsidRPr="001867C1">
        <w:rPr>
          <w:rFonts w:ascii="Calibri" w:hAnsi="Calibri" w:cs="Arial"/>
          <w:sz w:val="22"/>
          <w:szCs w:val="22"/>
          <w:lang w:val="nl-NL"/>
        </w:rPr>
        <w:br/>
      </w:r>
    </w:p>
    <w:p w14:paraId="61EE942D" w14:textId="281E03FA" w:rsidR="004F6514" w:rsidRPr="001867C1" w:rsidRDefault="004F6514" w:rsidP="00C363E4">
      <w:pPr>
        <w:tabs>
          <w:tab w:val="left" w:pos="270"/>
          <w:tab w:val="num" w:pos="720"/>
        </w:tabs>
        <w:rPr>
          <w:rFonts w:ascii="Calibri" w:hAnsi="Calibri" w:cs="Arial"/>
          <w:sz w:val="22"/>
          <w:szCs w:val="22"/>
          <w:lang w:val="nl-NL"/>
        </w:rPr>
      </w:pPr>
      <w:r w:rsidRPr="001867C1">
        <w:rPr>
          <w:rFonts w:ascii="Calibri" w:hAnsi="Calibri" w:cs="Arial"/>
          <w:b/>
          <w:bCs/>
          <w:sz w:val="22"/>
          <w:szCs w:val="22"/>
          <w:lang w:val="nl-NL"/>
        </w:rPr>
        <w:t>Artikel 3</w:t>
      </w:r>
      <w:r w:rsidR="005415DB">
        <w:rPr>
          <w:rFonts w:ascii="Calibri" w:hAnsi="Calibri" w:cs="Arial"/>
          <w:b/>
          <w:bCs/>
          <w:sz w:val="22"/>
          <w:szCs w:val="22"/>
          <w:lang w:val="nl-NL"/>
        </w:rPr>
        <w:t>8</w:t>
      </w:r>
      <w:r w:rsidRPr="001867C1">
        <w:rPr>
          <w:rFonts w:ascii="Calibri" w:hAnsi="Calibri" w:cs="Arial"/>
          <w:b/>
          <w:bCs/>
          <w:sz w:val="22"/>
          <w:szCs w:val="22"/>
          <w:lang w:val="nl-NL"/>
        </w:rPr>
        <w:tab/>
        <w:t>Andere geschillen</w:t>
      </w:r>
    </w:p>
    <w:p w14:paraId="18B76A93" w14:textId="62368C46" w:rsidR="009A1E7C" w:rsidRPr="001867C1" w:rsidRDefault="009A1E7C" w:rsidP="009A1E7C">
      <w:pPr>
        <w:rPr>
          <w:rFonts w:ascii="Calibri" w:hAnsi="Calibri"/>
          <w:iCs/>
          <w:sz w:val="22"/>
          <w:szCs w:val="22"/>
          <w:lang w:val="nl-NL"/>
        </w:rPr>
      </w:pPr>
      <w:r w:rsidRPr="001867C1">
        <w:rPr>
          <w:rFonts w:ascii="Calibri" w:hAnsi="Calibri"/>
          <w:iCs/>
          <w:sz w:val="22"/>
          <w:szCs w:val="22"/>
          <w:lang w:val="nl-NL"/>
        </w:rPr>
        <w:t xml:space="preserve">Op verzoek van het bevoegd gezag dan wel de </w:t>
      </w:r>
      <w:r w:rsidR="00926FED" w:rsidRPr="001867C1">
        <w:rPr>
          <w:rFonts w:ascii="Calibri" w:hAnsi="Calibri"/>
          <w:iCs/>
          <w:sz w:val="22"/>
          <w:szCs w:val="22"/>
          <w:lang w:val="nl-NL"/>
        </w:rPr>
        <w:t>G</w:t>
      </w:r>
      <w:r w:rsidRPr="001867C1">
        <w:rPr>
          <w:rFonts w:ascii="Calibri" w:hAnsi="Calibri"/>
          <w:iCs/>
          <w:sz w:val="22"/>
          <w:szCs w:val="22"/>
          <w:lang w:val="nl-NL"/>
        </w:rPr>
        <w:t xml:space="preserve">MR dan wel een geleding van de </w:t>
      </w:r>
      <w:r w:rsidR="00926FED" w:rsidRPr="001867C1">
        <w:rPr>
          <w:rFonts w:ascii="Calibri" w:hAnsi="Calibri"/>
          <w:iCs/>
          <w:sz w:val="22"/>
          <w:szCs w:val="22"/>
          <w:lang w:val="nl-NL"/>
        </w:rPr>
        <w:t>G</w:t>
      </w:r>
      <w:r w:rsidRPr="001867C1">
        <w:rPr>
          <w:rFonts w:ascii="Calibri" w:hAnsi="Calibri"/>
          <w:iCs/>
          <w:sz w:val="22"/>
          <w:szCs w:val="22"/>
          <w:lang w:val="nl-NL"/>
        </w:rPr>
        <w:t>MR beslist de LCG WMS als bedoeld in artikel 3</w:t>
      </w:r>
      <w:r w:rsidR="009E388B">
        <w:rPr>
          <w:rFonts w:ascii="Calibri" w:hAnsi="Calibri"/>
          <w:iCs/>
          <w:sz w:val="22"/>
          <w:szCs w:val="22"/>
          <w:lang w:val="nl-NL"/>
        </w:rPr>
        <w:t>7</w:t>
      </w:r>
      <w:r w:rsidRPr="001867C1">
        <w:rPr>
          <w:rFonts w:ascii="Calibri" w:hAnsi="Calibri"/>
          <w:iCs/>
          <w:sz w:val="22"/>
          <w:szCs w:val="22"/>
          <w:lang w:val="nl-NL"/>
        </w:rPr>
        <w:t xml:space="preserve"> van dit reglement, overeenkomstig het reglement van de LCG WMS, in geschillen tussen het bevoegd gezag en de </w:t>
      </w:r>
      <w:r w:rsidR="00926FED" w:rsidRPr="001867C1">
        <w:rPr>
          <w:rFonts w:ascii="Calibri" w:hAnsi="Calibri"/>
          <w:iCs/>
          <w:sz w:val="22"/>
          <w:szCs w:val="22"/>
          <w:lang w:val="nl-NL"/>
        </w:rPr>
        <w:t>G</w:t>
      </w:r>
      <w:r w:rsidRPr="001867C1">
        <w:rPr>
          <w:rFonts w:ascii="Calibri" w:hAnsi="Calibri"/>
          <w:iCs/>
          <w:sz w:val="22"/>
          <w:szCs w:val="22"/>
          <w:lang w:val="nl-NL"/>
        </w:rPr>
        <w:t>MR dan wel de geleding, die de medezeggenschap als bedoeld in de Wms betreffen en waarvoor de wet niet in een geschillenregeling voorziet. De uitspraak van de commissie is bindend.</w:t>
      </w:r>
    </w:p>
    <w:p w14:paraId="54448CCC" w14:textId="77777777" w:rsidR="008E0A69" w:rsidRDefault="008E0A69" w:rsidP="005612B4">
      <w:pPr>
        <w:rPr>
          <w:rFonts w:ascii="Calibri" w:hAnsi="Calibri" w:cs="Arial"/>
          <w:b/>
          <w:i/>
          <w:sz w:val="22"/>
          <w:szCs w:val="22"/>
          <w:lang w:val="nl-NL"/>
        </w:rPr>
      </w:pPr>
    </w:p>
    <w:p w14:paraId="097AC993" w14:textId="24EA86DD" w:rsidR="004F6514" w:rsidRPr="001867C1" w:rsidRDefault="004F6514" w:rsidP="005612B4">
      <w:pPr>
        <w:rPr>
          <w:rFonts w:ascii="Calibri" w:hAnsi="Calibri" w:cs="Arial"/>
          <w:b/>
          <w:i/>
          <w:sz w:val="22"/>
          <w:szCs w:val="22"/>
          <w:lang w:val="nl-NL"/>
        </w:rPr>
      </w:pPr>
      <w:r w:rsidRPr="001867C1">
        <w:rPr>
          <w:rFonts w:ascii="Calibri" w:hAnsi="Calibri" w:cs="Arial"/>
          <w:b/>
          <w:i/>
          <w:sz w:val="22"/>
          <w:szCs w:val="22"/>
          <w:lang w:val="nl-NL"/>
        </w:rPr>
        <w:t>Paragraaf 8</w:t>
      </w:r>
      <w:r w:rsidR="00CE6423" w:rsidRPr="001867C1">
        <w:rPr>
          <w:rFonts w:ascii="Calibri" w:hAnsi="Calibri" w:cs="Arial"/>
          <w:b/>
          <w:i/>
          <w:sz w:val="22"/>
          <w:szCs w:val="22"/>
          <w:lang w:val="nl-NL"/>
        </w:rPr>
        <w:tab/>
      </w:r>
      <w:r w:rsidRPr="001867C1">
        <w:rPr>
          <w:rFonts w:ascii="Calibri" w:hAnsi="Calibri" w:cs="Arial"/>
          <w:b/>
          <w:i/>
          <w:sz w:val="22"/>
          <w:szCs w:val="22"/>
          <w:lang w:val="nl-NL"/>
        </w:rPr>
        <w:t>Optreden namens het bevoegd gezag</w:t>
      </w:r>
    </w:p>
    <w:p w14:paraId="4693AF78" w14:textId="77777777" w:rsidR="004F6514" w:rsidRPr="001867C1" w:rsidRDefault="004F6514" w:rsidP="00C363E4">
      <w:pPr>
        <w:tabs>
          <w:tab w:val="left" w:pos="270"/>
          <w:tab w:val="num" w:pos="720"/>
        </w:tabs>
        <w:rPr>
          <w:rFonts w:ascii="Calibri" w:hAnsi="Calibri" w:cs="Arial"/>
          <w:sz w:val="22"/>
          <w:szCs w:val="22"/>
          <w:lang w:val="nl-NL"/>
        </w:rPr>
      </w:pPr>
    </w:p>
    <w:p w14:paraId="2ABF68BC" w14:textId="64DA5702" w:rsidR="00CE6423"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Artikel 3</w:t>
      </w:r>
      <w:r w:rsidR="005415DB">
        <w:rPr>
          <w:rFonts w:ascii="Calibri" w:hAnsi="Calibri" w:cs="Arial"/>
          <w:b/>
          <w:sz w:val="22"/>
          <w:szCs w:val="22"/>
          <w:lang w:val="nl-NL"/>
        </w:rPr>
        <w:t>9</w:t>
      </w:r>
      <w:r w:rsidRPr="001867C1">
        <w:rPr>
          <w:rFonts w:ascii="Calibri" w:hAnsi="Calibri" w:cs="Arial"/>
          <w:b/>
          <w:sz w:val="22"/>
          <w:szCs w:val="22"/>
          <w:lang w:val="nl-NL"/>
        </w:rPr>
        <w:tab/>
      </w:r>
      <w:r w:rsidR="00ED1EAE" w:rsidRPr="001867C1">
        <w:rPr>
          <w:rFonts w:ascii="Calibri" w:hAnsi="Calibri" w:cs="Arial"/>
          <w:b/>
          <w:bCs/>
          <w:sz w:val="22"/>
          <w:szCs w:val="22"/>
          <w:lang w:val="nl-NL"/>
        </w:rPr>
        <w:t>O</w:t>
      </w:r>
      <w:r w:rsidRPr="001867C1">
        <w:rPr>
          <w:rFonts w:ascii="Calibri" w:hAnsi="Calibri" w:cs="Arial"/>
          <w:b/>
          <w:bCs/>
          <w:sz w:val="22"/>
          <w:szCs w:val="22"/>
          <w:lang w:val="nl-NL"/>
        </w:rPr>
        <w:t>verleg</w:t>
      </w:r>
      <w:r w:rsidR="00ED1EAE" w:rsidRPr="001867C1">
        <w:rPr>
          <w:rFonts w:ascii="Calibri" w:hAnsi="Calibri" w:cs="Arial"/>
          <w:b/>
          <w:bCs/>
          <w:sz w:val="22"/>
          <w:szCs w:val="22"/>
          <w:lang w:val="nl-NL"/>
        </w:rPr>
        <w:t xml:space="preserve"> met bevoegd gezag</w:t>
      </w:r>
    </w:p>
    <w:p w14:paraId="0C21BB7B" w14:textId="77777777" w:rsidR="00CE6423" w:rsidRPr="001867C1" w:rsidRDefault="00C67F1A" w:rsidP="001A65BA">
      <w:pPr>
        <w:numPr>
          <w:ilvl w:val="0"/>
          <w:numId w:val="27"/>
        </w:numPr>
        <w:tabs>
          <w:tab w:val="clear" w:pos="720"/>
        </w:tabs>
        <w:ind w:left="284" w:hanging="284"/>
        <w:rPr>
          <w:rFonts w:ascii="Calibri" w:hAnsi="Calibri" w:cs="Arial"/>
          <w:b/>
          <w:sz w:val="22"/>
          <w:szCs w:val="22"/>
          <w:lang w:val="nl-NL"/>
        </w:rPr>
      </w:pPr>
      <w:r w:rsidRPr="001867C1">
        <w:rPr>
          <w:rFonts w:ascii="Calibri" w:hAnsi="Calibri" w:cs="Arial"/>
          <w:color w:val="FF0000"/>
          <w:sz w:val="22"/>
          <w:szCs w:val="22"/>
          <w:lang w:val="nl-NL"/>
        </w:rPr>
        <w:t xml:space="preserve">[functie of naam </w:t>
      </w:r>
      <w:r w:rsidR="00CE6423" w:rsidRPr="001867C1">
        <w:rPr>
          <w:rFonts w:ascii="Calibri" w:hAnsi="Calibri" w:cs="Arial"/>
          <w:color w:val="FF0000"/>
          <w:sz w:val="22"/>
          <w:szCs w:val="22"/>
          <w:lang w:val="nl-NL"/>
        </w:rPr>
        <w:t>personeelsli</w:t>
      </w:r>
      <w:r w:rsidRPr="001867C1">
        <w:rPr>
          <w:rFonts w:ascii="Calibri" w:hAnsi="Calibri" w:cs="Arial"/>
          <w:color w:val="FF0000"/>
          <w:sz w:val="22"/>
          <w:szCs w:val="22"/>
          <w:lang w:val="nl-NL"/>
        </w:rPr>
        <w:t>d]</w:t>
      </w:r>
      <w:r w:rsidR="004F6514" w:rsidRPr="001867C1">
        <w:rPr>
          <w:rFonts w:ascii="Calibri" w:hAnsi="Calibri" w:cs="Arial"/>
          <w:color w:val="FF0000"/>
          <w:sz w:val="22"/>
          <w:szCs w:val="22"/>
          <w:lang w:val="nl-NL"/>
        </w:rPr>
        <w:t xml:space="preserve"> </w:t>
      </w:r>
      <w:r w:rsidR="004F6514" w:rsidRPr="001867C1">
        <w:rPr>
          <w:rFonts w:ascii="Calibri" w:hAnsi="Calibri" w:cs="Arial"/>
          <w:sz w:val="22"/>
          <w:szCs w:val="22"/>
          <w:lang w:val="nl-NL"/>
        </w:rPr>
        <w:t>voert namens het bevoegd gezag het overleg, als bedoeld in dit reglement, met de</w:t>
      </w:r>
      <w:r w:rsidR="00ED1297" w:rsidRPr="001867C1">
        <w:rPr>
          <w:rFonts w:ascii="Calibri" w:hAnsi="Calibri" w:cs="Arial"/>
          <w:sz w:val="22"/>
          <w:szCs w:val="22"/>
          <w:lang w:val="nl-NL"/>
        </w:rPr>
        <w:t xml:space="preserve"> GMR</w:t>
      </w:r>
      <w:r w:rsidR="004F6514" w:rsidRPr="001867C1">
        <w:rPr>
          <w:rFonts w:ascii="Calibri" w:hAnsi="Calibri" w:cs="Arial"/>
          <w:sz w:val="22"/>
          <w:szCs w:val="22"/>
          <w:lang w:val="nl-NL"/>
        </w:rPr>
        <w:t>.</w:t>
      </w:r>
    </w:p>
    <w:p w14:paraId="05222698" w14:textId="77777777" w:rsidR="00CE6423" w:rsidRPr="001867C1" w:rsidRDefault="004F6514" w:rsidP="001A65BA">
      <w:pPr>
        <w:numPr>
          <w:ilvl w:val="0"/>
          <w:numId w:val="27"/>
        </w:numPr>
        <w:tabs>
          <w:tab w:val="clear" w:pos="720"/>
        </w:tabs>
        <w:ind w:left="284" w:hanging="284"/>
        <w:rPr>
          <w:rFonts w:ascii="Calibri" w:hAnsi="Calibri" w:cs="Arial"/>
          <w:b/>
          <w:sz w:val="22"/>
          <w:szCs w:val="22"/>
          <w:lang w:val="nl-NL"/>
        </w:rPr>
      </w:pPr>
      <w:r w:rsidRPr="001867C1">
        <w:rPr>
          <w:rFonts w:ascii="Calibri" w:hAnsi="Calibri" w:cs="Arial"/>
          <w:sz w:val="22"/>
          <w:szCs w:val="22"/>
          <w:lang w:val="nl-NL"/>
        </w:rPr>
        <w:t>Op verzoek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of op verzoek van het personeelslid, als genoemd in het eerste lid, kan het bevoegd gezag besluiten </w:t>
      </w:r>
      <w:r w:rsidR="001D5AFA" w:rsidRPr="001867C1">
        <w:rPr>
          <w:rFonts w:ascii="Calibri" w:hAnsi="Calibri" w:cs="Arial"/>
          <w:sz w:val="22"/>
          <w:szCs w:val="22"/>
          <w:lang w:val="nl-NL"/>
        </w:rPr>
        <w:t>he</w:t>
      </w:r>
      <w:r w:rsidRPr="001867C1">
        <w:rPr>
          <w:rFonts w:ascii="Calibri" w:hAnsi="Calibri" w:cs="Arial"/>
          <w:sz w:val="22"/>
          <w:szCs w:val="22"/>
          <w:lang w:val="nl-NL"/>
        </w:rPr>
        <w:t>t personeelslid te ontheffen van zijn taak om een bespreking namens het bevoegd gezag te voeren.</w:t>
      </w:r>
      <w:r w:rsidR="00C67F1A" w:rsidRPr="001867C1">
        <w:rPr>
          <w:rFonts w:ascii="Calibri" w:hAnsi="Calibri" w:cs="Arial"/>
          <w:sz w:val="22"/>
          <w:szCs w:val="22"/>
          <w:lang w:val="nl-NL"/>
        </w:rPr>
        <w:t xml:space="preserve"> In dat geval zorgt het bevoegd gezag terstond voor vervanging van het personeelslid.</w:t>
      </w:r>
    </w:p>
    <w:p w14:paraId="0A2F3E95" w14:textId="77777777" w:rsidR="004F6514" w:rsidRPr="001867C1" w:rsidRDefault="004F6514" w:rsidP="001A65BA">
      <w:pPr>
        <w:numPr>
          <w:ilvl w:val="0"/>
          <w:numId w:val="27"/>
        </w:numPr>
        <w:tabs>
          <w:tab w:val="clear" w:pos="720"/>
        </w:tabs>
        <w:ind w:left="284" w:hanging="284"/>
        <w:rPr>
          <w:rFonts w:ascii="Calibri" w:hAnsi="Calibri" w:cs="Arial"/>
          <w:b/>
          <w:sz w:val="22"/>
          <w:szCs w:val="22"/>
          <w:lang w:val="nl-NL"/>
        </w:rPr>
      </w:pPr>
      <w:r w:rsidRPr="001867C1">
        <w:rPr>
          <w:rFonts w:ascii="Calibri" w:hAnsi="Calibri" w:cs="Arial"/>
          <w:sz w:val="22"/>
          <w:szCs w:val="22"/>
          <w:lang w:val="nl-NL"/>
        </w:rPr>
        <w:t>Op verzoek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voert het bevoegd gezag in bijzondere gevallen zelf de besprekingen met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w:t>
      </w:r>
    </w:p>
    <w:p w14:paraId="518097CB" w14:textId="77777777" w:rsidR="004F6514" w:rsidRPr="001867C1" w:rsidRDefault="004F6514" w:rsidP="00C363E4">
      <w:pPr>
        <w:tabs>
          <w:tab w:val="left" w:pos="270"/>
          <w:tab w:val="num" w:pos="720"/>
        </w:tabs>
        <w:rPr>
          <w:rFonts w:ascii="Calibri" w:hAnsi="Calibri" w:cs="Arial"/>
          <w:i/>
          <w:sz w:val="22"/>
          <w:szCs w:val="22"/>
          <w:lang w:val="nl-NL"/>
        </w:rPr>
      </w:pPr>
    </w:p>
    <w:p w14:paraId="4D4C3364" w14:textId="23131E7F" w:rsidR="004F6514" w:rsidRPr="001867C1" w:rsidRDefault="004F6514" w:rsidP="00C363E4">
      <w:pPr>
        <w:tabs>
          <w:tab w:val="left" w:pos="270"/>
          <w:tab w:val="num" w:pos="720"/>
        </w:tabs>
        <w:rPr>
          <w:rFonts w:ascii="Calibri" w:hAnsi="Calibri" w:cs="Arial"/>
          <w:b/>
          <w:i/>
          <w:sz w:val="22"/>
          <w:szCs w:val="22"/>
          <w:lang w:val="nl-NL"/>
        </w:rPr>
      </w:pPr>
      <w:r w:rsidRPr="001867C1">
        <w:rPr>
          <w:rFonts w:ascii="Calibri" w:hAnsi="Calibri" w:cs="Arial"/>
          <w:b/>
          <w:i/>
          <w:sz w:val="22"/>
          <w:szCs w:val="22"/>
          <w:lang w:val="nl-NL"/>
        </w:rPr>
        <w:t>Paragraaf 9</w:t>
      </w:r>
      <w:r w:rsidR="00CE6423" w:rsidRPr="001867C1">
        <w:rPr>
          <w:rFonts w:ascii="Calibri" w:hAnsi="Calibri" w:cs="Arial"/>
          <w:b/>
          <w:i/>
          <w:sz w:val="22"/>
          <w:szCs w:val="22"/>
          <w:lang w:val="nl-NL"/>
        </w:rPr>
        <w:tab/>
      </w:r>
      <w:r w:rsidRPr="001867C1">
        <w:rPr>
          <w:rFonts w:ascii="Calibri" w:hAnsi="Calibri" w:cs="Arial"/>
          <w:b/>
          <w:i/>
          <w:sz w:val="22"/>
          <w:szCs w:val="22"/>
          <w:lang w:val="nl-NL"/>
        </w:rPr>
        <w:t xml:space="preserve">Overige bepalingen </w:t>
      </w:r>
    </w:p>
    <w:p w14:paraId="7F5C6BB3" w14:textId="77777777" w:rsidR="004F6514" w:rsidRPr="001867C1" w:rsidRDefault="004F6514" w:rsidP="00C363E4">
      <w:pPr>
        <w:tabs>
          <w:tab w:val="left" w:pos="270"/>
          <w:tab w:val="num" w:pos="720"/>
        </w:tabs>
        <w:rPr>
          <w:rFonts w:ascii="Calibri" w:hAnsi="Calibri" w:cs="Arial"/>
          <w:b/>
          <w:sz w:val="22"/>
          <w:szCs w:val="22"/>
          <w:lang w:val="nl-NL"/>
        </w:rPr>
      </w:pPr>
    </w:p>
    <w:p w14:paraId="179CB335" w14:textId="2EEB95B1" w:rsidR="004F6514" w:rsidRPr="001867C1" w:rsidRDefault="004F6514" w:rsidP="00C363E4">
      <w:pPr>
        <w:tabs>
          <w:tab w:val="left" w:pos="270"/>
          <w:tab w:val="num" w:pos="720"/>
        </w:tabs>
        <w:rPr>
          <w:rFonts w:ascii="Calibri" w:hAnsi="Calibri" w:cs="Arial"/>
          <w:b/>
          <w:sz w:val="22"/>
          <w:szCs w:val="22"/>
          <w:lang w:val="nl-NL"/>
        </w:rPr>
      </w:pPr>
      <w:r w:rsidRPr="001867C1">
        <w:rPr>
          <w:rFonts w:ascii="Calibri" w:hAnsi="Calibri" w:cs="Arial"/>
          <w:b/>
          <w:sz w:val="22"/>
          <w:szCs w:val="22"/>
          <w:lang w:val="nl-NL"/>
        </w:rPr>
        <w:t xml:space="preserve">Artikel </w:t>
      </w:r>
      <w:r w:rsidR="005415DB">
        <w:rPr>
          <w:rFonts w:ascii="Calibri" w:hAnsi="Calibri" w:cs="Arial"/>
          <w:b/>
          <w:sz w:val="22"/>
          <w:szCs w:val="22"/>
          <w:lang w:val="nl-NL"/>
        </w:rPr>
        <w:t>40</w:t>
      </w:r>
      <w:r w:rsidR="00CE6423" w:rsidRPr="001867C1">
        <w:rPr>
          <w:rFonts w:ascii="Calibri" w:hAnsi="Calibri" w:cs="Arial"/>
          <w:b/>
          <w:sz w:val="22"/>
          <w:szCs w:val="22"/>
          <w:lang w:val="nl-NL"/>
        </w:rPr>
        <w:tab/>
      </w:r>
      <w:r w:rsidRPr="001867C1">
        <w:rPr>
          <w:rFonts w:ascii="Calibri" w:hAnsi="Calibri" w:cs="Arial"/>
          <w:b/>
          <w:sz w:val="22"/>
          <w:szCs w:val="22"/>
          <w:lang w:val="nl-NL"/>
        </w:rPr>
        <w:t>Voorzieningen</w:t>
      </w:r>
      <w:r w:rsidR="00B367EA" w:rsidRPr="001867C1">
        <w:rPr>
          <w:rFonts w:ascii="Calibri" w:hAnsi="Calibri" w:cs="Arial"/>
          <w:b/>
          <w:sz w:val="22"/>
          <w:szCs w:val="22"/>
          <w:lang w:val="nl-NL"/>
        </w:rPr>
        <w:t xml:space="preserve"> en kosten GMR</w:t>
      </w:r>
    </w:p>
    <w:p w14:paraId="223E6E1A" w14:textId="6CAD64B8" w:rsidR="00C33394" w:rsidRPr="001867C1" w:rsidRDefault="00C6757E" w:rsidP="001A65BA">
      <w:pPr>
        <w:numPr>
          <w:ilvl w:val="0"/>
          <w:numId w:val="28"/>
        </w:numPr>
        <w:tabs>
          <w:tab w:val="clear" w:pos="720"/>
          <w:tab w:val="left" w:pos="284"/>
        </w:tabs>
        <w:ind w:left="284" w:hanging="284"/>
        <w:rPr>
          <w:rFonts w:ascii="Calibri" w:hAnsi="Calibri" w:cs="Arial"/>
          <w:sz w:val="22"/>
          <w:szCs w:val="22"/>
          <w:lang w:val="nl-NL"/>
        </w:rPr>
      </w:pPr>
      <w:r w:rsidRPr="001867C1">
        <w:rPr>
          <w:rFonts w:ascii="Calibri" w:hAnsi="Calibri" w:cs="Arial"/>
          <w:sz w:val="22"/>
          <w:szCs w:val="22"/>
          <w:lang w:val="nl-NL"/>
        </w:rPr>
        <w:t>Het bevoegd gezag staat de GMR het gebruik toe van de voorzieningen, waarover het kan beschikken en die de GMR voor de vervulling van zijn taak redelijkerwijs nodig heeft.</w:t>
      </w:r>
    </w:p>
    <w:p w14:paraId="69D3DFCF" w14:textId="760142E0" w:rsidR="00C33394" w:rsidRPr="001867C1" w:rsidRDefault="00C33394" w:rsidP="001A65BA">
      <w:pPr>
        <w:tabs>
          <w:tab w:val="left" w:pos="284"/>
        </w:tabs>
        <w:ind w:left="284" w:hanging="284"/>
        <w:rPr>
          <w:rFonts w:ascii="Calibri" w:hAnsi="Calibri" w:cs="Arial"/>
          <w:sz w:val="22"/>
          <w:szCs w:val="22"/>
          <w:lang w:val="nl-NL"/>
        </w:rPr>
      </w:pPr>
      <w:r w:rsidRPr="001867C1">
        <w:rPr>
          <w:rFonts w:ascii="Calibri" w:hAnsi="Calibri" w:cs="Arial"/>
          <w:sz w:val="22"/>
          <w:szCs w:val="22"/>
          <w:lang w:val="nl-NL"/>
        </w:rPr>
        <w:t>2.</w:t>
      </w:r>
      <w:r w:rsidRPr="001867C1">
        <w:rPr>
          <w:rFonts w:ascii="Calibri" w:hAnsi="Calibri" w:cs="Arial"/>
          <w:sz w:val="22"/>
          <w:szCs w:val="22"/>
          <w:lang w:val="nl-NL"/>
        </w:rPr>
        <w:tab/>
      </w:r>
      <w:r w:rsidRPr="001867C1">
        <w:rPr>
          <w:rFonts w:ascii="Calibri" w:hAnsi="Calibri"/>
          <w:sz w:val="22"/>
          <w:szCs w:val="22"/>
          <w:lang w:val="nl-NL"/>
        </w:rPr>
        <w:t xml:space="preserve"> De kosten die redelijkerwijs noodzakelijk zijn voor de vervulling van de taak van de GMR, scholingskosten daaronder begrepen, komen ten laste van het bevoegd gezag.</w:t>
      </w:r>
    </w:p>
    <w:p w14:paraId="003DFCA4" w14:textId="296F70FB" w:rsidR="00C33394" w:rsidRPr="0084078B" w:rsidRDefault="00C33394" w:rsidP="001A65BA">
      <w:pPr>
        <w:tabs>
          <w:tab w:val="left" w:pos="284"/>
        </w:tabs>
        <w:ind w:left="284" w:hanging="284"/>
        <w:rPr>
          <w:rFonts w:ascii="Calibri" w:hAnsi="Calibri" w:cs="Arial"/>
          <w:sz w:val="22"/>
          <w:szCs w:val="22"/>
          <w:lang w:val="nl-NL"/>
        </w:rPr>
      </w:pPr>
      <w:r w:rsidRPr="001867C1">
        <w:rPr>
          <w:rFonts w:ascii="Calibri" w:hAnsi="Calibri" w:cs="Arial"/>
          <w:sz w:val="22"/>
          <w:szCs w:val="22"/>
          <w:lang w:val="nl-NL"/>
        </w:rPr>
        <w:t>3.</w:t>
      </w:r>
      <w:r w:rsidRPr="001867C1">
        <w:rPr>
          <w:rFonts w:ascii="Calibri" w:hAnsi="Calibri" w:cs="Arial"/>
          <w:sz w:val="22"/>
          <w:szCs w:val="22"/>
          <w:lang w:val="nl-NL"/>
        </w:rPr>
        <w:tab/>
      </w:r>
      <w:r w:rsidRPr="001867C1">
        <w:rPr>
          <w:rFonts w:ascii="Calibri" w:hAnsi="Calibri"/>
          <w:sz w:val="22"/>
          <w:szCs w:val="22"/>
          <w:lang w:val="nl-NL"/>
        </w:rPr>
        <w:t xml:space="preserve">De redelijkerwijs noodzakelijke kosten van het raadplegen van een deskundige en van het voeren van rechtsgedingen door de GMR komen slechts ten laste van het bevoegd gezag indien het bevoegd </w:t>
      </w:r>
      <w:r w:rsidRPr="0084078B">
        <w:rPr>
          <w:rFonts w:ascii="Calibri" w:hAnsi="Calibri"/>
          <w:sz w:val="22"/>
          <w:szCs w:val="22"/>
          <w:lang w:val="nl-NL"/>
        </w:rPr>
        <w:t>gezag vooraf in kennis is gesteld van de te maken kosten.</w:t>
      </w:r>
    </w:p>
    <w:p w14:paraId="01A2F534" w14:textId="77777777" w:rsidR="008606DF" w:rsidRPr="0084078B" w:rsidRDefault="008606DF" w:rsidP="008606DF">
      <w:pPr>
        <w:tabs>
          <w:tab w:val="num" w:pos="284"/>
        </w:tabs>
        <w:ind w:left="284" w:hanging="284"/>
        <w:rPr>
          <w:rFonts w:ascii="Calibri" w:hAnsi="Calibri"/>
          <w:iCs/>
          <w:sz w:val="22"/>
          <w:szCs w:val="22"/>
        </w:rPr>
      </w:pPr>
      <w:r w:rsidRPr="0084078B">
        <w:rPr>
          <w:rFonts w:ascii="Calibri" w:hAnsi="Calibri" w:cs="Arial"/>
          <w:sz w:val="22"/>
          <w:szCs w:val="22"/>
          <w:lang w:val="nl-NL"/>
        </w:rPr>
        <w:t>4.</w:t>
      </w:r>
      <w:r w:rsidRPr="0084078B">
        <w:rPr>
          <w:rFonts w:ascii="Calibri" w:hAnsi="Calibri" w:cs="Arial"/>
          <w:sz w:val="22"/>
          <w:szCs w:val="22"/>
          <w:lang w:val="nl-NL"/>
        </w:rPr>
        <w:tab/>
      </w:r>
      <w:r w:rsidRPr="0084078B">
        <w:rPr>
          <w:rFonts w:ascii="Calibri" w:hAnsi="Calibri" w:cs="Arial"/>
          <w:iCs/>
          <w:sz w:val="22"/>
          <w:szCs w:val="22"/>
          <w:lang w:val="nl-NL"/>
        </w:rPr>
        <w:t>Facultatief</w:t>
      </w:r>
      <w:r w:rsidRPr="0084078B">
        <w:rPr>
          <w:rFonts w:ascii="Calibri" w:hAnsi="Calibri" w:cs="Arial"/>
          <w:i/>
          <w:sz w:val="22"/>
          <w:szCs w:val="22"/>
          <w:lang w:val="nl-NL"/>
        </w:rPr>
        <w:t xml:space="preserve">: </w:t>
      </w:r>
      <w:r w:rsidRPr="0084078B">
        <w:rPr>
          <w:rFonts w:ascii="Calibri" w:hAnsi="Calibri"/>
          <w:iCs/>
          <w:sz w:val="22"/>
          <w:szCs w:val="22"/>
          <w:lang w:val="nl-NL"/>
        </w:rPr>
        <w:t>Het bevoegd gezag stemt in overeenstemming met de MR de kosten die de MR in enig jaar zal maken, vast op een bepaald bedrag dat de MR naar eigen inzicht kan besteden. Kosten waardoor het hier bedoelde bedrag zou worden overschreden, komen slechts ten laste van het bevoegd gezag voor zover dat bevoegd gezag in het dragen daarvan toestemt.</w:t>
      </w:r>
    </w:p>
    <w:p w14:paraId="79673FE9" w14:textId="77777777" w:rsidR="00C33394" w:rsidRPr="001867C1" w:rsidRDefault="00C33394" w:rsidP="001A65BA">
      <w:pPr>
        <w:tabs>
          <w:tab w:val="left" w:pos="284"/>
        </w:tabs>
        <w:ind w:left="284" w:hanging="284"/>
        <w:rPr>
          <w:rFonts w:ascii="Calibri" w:hAnsi="Calibri" w:cs="Arial"/>
          <w:sz w:val="22"/>
          <w:szCs w:val="22"/>
          <w:lang w:val="nl-NL"/>
        </w:rPr>
      </w:pPr>
      <w:r w:rsidRPr="0084078B">
        <w:rPr>
          <w:rFonts w:ascii="Calibri" w:hAnsi="Calibri" w:cs="Arial"/>
          <w:sz w:val="22"/>
          <w:szCs w:val="22"/>
          <w:lang w:val="nl-NL"/>
        </w:rPr>
        <w:t>5.</w:t>
      </w:r>
      <w:r w:rsidRPr="0084078B">
        <w:rPr>
          <w:rFonts w:ascii="Calibri" w:hAnsi="Calibri" w:cs="Arial"/>
          <w:sz w:val="22"/>
          <w:szCs w:val="22"/>
          <w:lang w:val="nl-NL"/>
        </w:rPr>
        <w:tab/>
        <w:t xml:space="preserve">De invulling van de regeling van faciliteiten in tijd voor personeel, de eventuele vacatievergoeding </w:t>
      </w:r>
      <w:r w:rsidRPr="001867C1">
        <w:rPr>
          <w:rFonts w:ascii="Calibri" w:hAnsi="Calibri" w:cs="Arial"/>
          <w:sz w:val="22"/>
          <w:szCs w:val="22"/>
          <w:lang w:val="nl-NL"/>
        </w:rPr>
        <w:t xml:space="preserve">aan ouders en de kosten voor administratieve ondersteuning, worden vastgelegd in het medezeggenschapsstatuut. </w:t>
      </w:r>
    </w:p>
    <w:p w14:paraId="0CFBE18B" w14:textId="77777777" w:rsidR="004F6514" w:rsidRPr="001867C1" w:rsidRDefault="004F6514" w:rsidP="00C363E4">
      <w:pPr>
        <w:tabs>
          <w:tab w:val="left" w:pos="270"/>
          <w:tab w:val="num" w:pos="720"/>
        </w:tabs>
        <w:rPr>
          <w:rFonts w:ascii="Calibri" w:hAnsi="Calibri" w:cs="Arial"/>
          <w:sz w:val="22"/>
          <w:szCs w:val="22"/>
          <w:lang w:val="nl-NL"/>
        </w:rPr>
      </w:pPr>
    </w:p>
    <w:p w14:paraId="0DFC0B8F" w14:textId="20291AD9" w:rsidR="00D41BAC" w:rsidRDefault="004F6514" w:rsidP="00C363E4">
      <w:pPr>
        <w:tabs>
          <w:tab w:val="left" w:pos="270"/>
          <w:tab w:val="num" w:pos="720"/>
        </w:tabs>
        <w:rPr>
          <w:rFonts w:ascii="Calibri" w:hAnsi="Calibri" w:cs="Arial"/>
          <w:sz w:val="22"/>
          <w:szCs w:val="22"/>
          <w:lang w:val="nl-NL"/>
        </w:rPr>
      </w:pPr>
      <w:r w:rsidRPr="001867C1">
        <w:rPr>
          <w:rFonts w:ascii="Calibri" w:hAnsi="Calibri" w:cs="Arial"/>
          <w:b/>
          <w:sz w:val="22"/>
          <w:szCs w:val="22"/>
          <w:lang w:val="nl-NL"/>
        </w:rPr>
        <w:t xml:space="preserve">Artikel </w:t>
      </w:r>
      <w:r w:rsidR="00CE5B69" w:rsidRPr="001867C1">
        <w:rPr>
          <w:rFonts w:ascii="Calibri" w:hAnsi="Calibri" w:cs="Arial"/>
          <w:b/>
          <w:sz w:val="22"/>
          <w:szCs w:val="22"/>
          <w:lang w:val="nl-NL"/>
        </w:rPr>
        <w:t>4</w:t>
      </w:r>
      <w:r w:rsidR="005415DB">
        <w:rPr>
          <w:rFonts w:ascii="Calibri" w:hAnsi="Calibri" w:cs="Arial"/>
          <w:b/>
          <w:sz w:val="22"/>
          <w:szCs w:val="22"/>
          <w:lang w:val="nl-NL"/>
        </w:rPr>
        <w:t>1</w:t>
      </w:r>
      <w:r w:rsidR="00CE6423" w:rsidRPr="001867C1">
        <w:rPr>
          <w:rFonts w:ascii="Calibri" w:hAnsi="Calibri" w:cs="Arial"/>
          <w:b/>
          <w:sz w:val="22"/>
          <w:szCs w:val="22"/>
          <w:lang w:val="nl-NL"/>
        </w:rPr>
        <w:tab/>
      </w:r>
      <w:r w:rsidRPr="001867C1">
        <w:rPr>
          <w:rFonts w:ascii="Calibri" w:hAnsi="Calibri" w:cs="Arial"/>
          <w:b/>
          <w:sz w:val="22"/>
          <w:szCs w:val="22"/>
          <w:lang w:val="nl-NL"/>
        </w:rPr>
        <w:t>Rechtsbescherming</w:t>
      </w:r>
      <w:r w:rsidRPr="001867C1">
        <w:rPr>
          <w:rFonts w:ascii="Calibri" w:hAnsi="Calibri" w:cs="Arial"/>
          <w:b/>
          <w:sz w:val="22"/>
          <w:szCs w:val="22"/>
          <w:lang w:val="nl-NL"/>
        </w:rPr>
        <w:br/>
      </w:r>
      <w:r w:rsidRPr="001867C1">
        <w:rPr>
          <w:rFonts w:ascii="Calibri" w:hAnsi="Calibri" w:cs="Arial"/>
          <w:sz w:val="22"/>
          <w:szCs w:val="22"/>
          <w:lang w:val="nl-NL"/>
        </w:rPr>
        <w:t>Het bevoegd gezag draagt er zorg voor dat de personen die staan of gestaan hebben op een lijst van kandidaat gestelde personen als bedoeld in artikel 9 van dit reglement, alsmede de leden en de gewezen leden van de</w:t>
      </w:r>
      <w:r w:rsidR="00ED1297" w:rsidRPr="001867C1">
        <w:rPr>
          <w:rFonts w:ascii="Calibri" w:hAnsi="Calibri" w:cs="Arial"/>
          <w:sz w:val="22"/>
          <w:szCs w:val="22"/>
          <w:lang w:val="nl-NL"/>
        </w:rPr>
        <w:t xml:space="preserve"> GMR</w:t>
      </w:r>
      <w:r w:rsidRPr="001867C1">
        <w:rPr>
          <w:rFonts w:ascii="Calibri" w:hAnsi="Calibri" w:cs="Arial"/>
          <w:sz w:val="22"/>
          <w:szCs w:val="22"/>
          <w:lang w:val="nl-NL"/>
        </w:rPr>
        <w:t xml:space="preserve"> niet uit hoofde daarvan worden benadeeld in hun positie met betrekking tot een van de scholen.</w:t>
      </w:r>
    </w:p>
    <w:p w14:paraId="36083D68" w14:textId="62C55152" w:rsidR="004F6514" w:rsidRPr="001867C1" w:rsidRDefault="004F6514" w:rsidP="00C363E4">
      <w:pPr>
        <w:tabs>
          <w:tab w:val="left" w:pos="270"/>
          <w:tab w:val="num" w:pos="720"/>
        </w:tabs>
        <w:rPr>
          <w:rFonts w:ascii="Calibri" w:hAnsi="Calibri" w:cs="Arial"/>
          <w:sz w:val="22"/>
          <w:szCs w:val="22"/>
          <w:lang w:val="nl-NL"/>
        </w:rPr>
      </w:pPr>
      <w:r w:rsidRPr="001867C1">
        <w:rPr>
          <w:rFonts w:ascii="Calibri" w:hAnsi="Calibri" w:cs="Arial"/>
          <w:sz w:val="22"/>
          <w:szCs w:val="22"/>
          <w:lang w:val="nl-NL"/>
        </w:rPr>
        <w:lastRenderedPageBreak/>
        <w:t> </w:t>
      </w:r>
    </w:p>
    <w:p w14:paraId="732A8F8B" w14:textId="16382762" w:rsidR="003310DC" w:rsidRDefault="004F6514" w:rsidP="00C363E4">
      <w:pPr>
        <w:tabs>
          <w:tab w:val="left" w:pos="270"/>
          <w:tab w:val="num" w:pos="720"/>
        </w:tabs>
        <w:rPr>
          <w:rFonts w:ascii="Calibri" w:hAnsi="Calibri" w:cs="Arial"/>
          <w:sz w:val="22"/>
          <w:szCs w:val="22"/>
          <w:lang w:val="nl-NL"/>
        </w:rPr>
      </w:pPr>
      <w:r w:rsidRPr="001867C1">
        <w:rPr>
          <w:rFonts w:ascii="Calibri" w:hAnsi="Calibri" w:cs="Arial"/>
          <w:b/>
          <w:sz w:val="22"/>
          <w:szCs w:val="22"/>
          <w:lang w:val="nl-NL"/>
        </w:rPr>
        <w:t xml:space="preserve">Artikel </w:t>
      </w:r>
      <w:r w:rsidR="00CE5B69" w:rsidRPr="001867C1">
        <w:rPr>
          <w:rFonts w:ascii="Calibri" w:hAnsi="Calibri" w:cs="Arial"/>
          <w:b/>
          <w:sz w:val="22"/>
          <w:szCs w:val="22"/>
          <w:lang w:val="nl-NL"/>
        </w:rPr>
        <w:t>4</w:t>
      </w:r>
      <w:r w:rsidR="005415DB">
        <w:rPr>
          <w:rFonts w:ascii="Calibri" w:hAnsi="Calibri" w:cs="Arial"/>
          <w:b/>
          <w:sz w:val="22"/>
          <w:szCs w:val="22"/>
          <w:lang w:val="nl-NL"/>
        </w:rPr>
        <w:t>2</w:t>
      </w:r>
      <w:r w:rsidR="00CE6423" w:rsidRPr="001867C1">
        <w:rPr>
          <w:rFonts w:ascii="Calibri" w:hAnsi="Calibri" w:cs="Arial"/>
          <w:b/>
          <w:sz w:val="22"/>
          <w:szCs w:val="22"/>
          <w:lang w:val="nl-NL"/>
        </w:rPr>
        <w:tab/>
      </w:r>
      <w:r w:rsidRPr="001867C1">
        <w:rPr>
          <w:rFonts w:ascii="Calibri" w:hAnsi="Calibri" w:cs="Arial"/>
          <w:b/>
          <w:sz w:val="22"/>
          <w:szCs w:val="22"/>
          <w:lang w:val="nl-NL"/>
        </w:rPr>
        <w:t>Wijziging reglement</w:t>
      </w:r>
    </w:p>
    <w:p w14:paraId="75288330" w14:textId="034BA622" w:rsidR="004F6514" w:rsidRDefault="004F6514" w:rsidP="008606DF">
      <w:pPr>
        <w:pStyle w:val="Lijstalinea"/>
        <w:numPr>
          <w:ilvl w:val="0"/>
          <w:numId w:val="49"/>
        </w:numPr>
        <w:tabs>
          <w:tab w:val="clear" w:pos="720"/>
          <w:tab w:val="left" w:pos="270"/>
          <w:tab w:val="num" w:pos="426"/>
        </w:tabs>
        <w:ind w:left="284" w:hanging="284"/>
        <w:rPr>
          <w:rFonts w:ascii="Calibri" w:hAnsi="Calibri" w:cs="Arial"/>
          <w:sz w:val="22"/>
          <w:szCs w:val="22"/>
          <w:lang w:val="nl-NL"/>
        </w:rPr>
      </w:pPr>
      <w:r w:rsidRPr="003310DC">
        <w:rPr>
          <w:rFonts w:ascii="Calibri" w:hAnsi="Calibri" w:cs="Arial"/>
          <w:sz w:val="22"/>
          <w:szCs w:val="22"/>
          <w:lang w:val="nl-NL"/>
        </w:rPr>
        <w:t>Het bevoegd gezag legt elke wijziging van dit reglement als voorstel voor aan de</w:t>
      </w:r>
      <w:r w:rsidR="00ED1297" w:rsidRPr="003310DC">
        <w:rPr>
          <w:rFonts w:ascii="Calibri" w:hAnsi="Calibri" w:cs="Arial"/>
          <w:sz w:val="22"/>
          <w:szCs w:val="22"/>
          <w:lang w:val="nl-NL"/>
        </w:rPr>
        <w:t xml:space="preserve"> GMR</w:t>
      </w:r>
      <w:r w:rsidRPr="003310DC">
        <w:rPr>
          <w:rFonts w:ascii="Calibri" w:hAnsi="Calibri" w:cs="Arial"/>
          <w:sz w:val="22"/>
          <w:szCs w:val="22"/>
          <w:lang w:val="nl-NL"/>
        </w:rPr>
        <w:t xml:space="preserve"> en stelt het gewijzigde reglement slechts vast voor zover het na overleg al dan niet gewijzigde voorstel de instemming van ten minste twee</w:t>
      </w:r>
      <w:r w:rsidR="00DF7A44" w:rsidRPr="003310DC">
        <w:rPr>
          <w:rFonts w:ascii="Calibri" w:hAnsi="Calibri" w:cs="Arial"/>
          <w:sz w:val="22"/>
          <w:szCs w:val="22"/>
          <w:lang w:val="nl-NL"/>
        </w:rPr>
        <w:t xml:space="preserve"> </w:t>
      </w:r>
      <w:r w:rsidRPr="003310DC">
        <w:rPr>
          <w:rFonts w:ascii="Calibri" w:hAnsi="Calibri" w:cs="Arial"/>
          <w:sz w:val="22"/>
          <w:szCs w:val="22"/>
          <w:lang w:val="nl-NL"/>
        </w:rPr>
        <w:t>derde deel van het aantal leden van de</w:t>
      </w:r>
      <w:r w:rsidR="00ED1297" w:rsidRPr="003310DC">
        <w:rPr>
          <w:rFonts w:ascii="Calibri" w:hAnsi="Calibri" w:cs="Arial"/>
          <w:sz w:val="22"/>
          <w:szCs w:val="22"/>
          <w:lang w:val="nl-NL"/>
        </w:rPr>
        <w:t xml:space="preserve"> GMR</w:t>
      </w:r>
      <w:r w:rsidRPr="003310DC">
        <w:rPr>
          <w:rFonts w:ascii="Calibri" w:hAnsi="Calibri" w:cs="Arial"/>
          <w:sz w:val="22"/>
          <w:szCs w:val="22"/>
          <w:lang w:val="nl-NL"/>
        </w:rPr>
        <w:t xml:space="preserve"> heeft verworven.</w:t>
      </w:r>
    </w:p>
    <w:p w14:paraId="2E3DC26C" w14:textId="178587AD" w:rsidR="004F6514" w:rsidRPr="008606DF" w:rsidRDefault="002522DF" w:rsidP="00C363E4">
      <w:pPr>
        <w:pStyle w:val="Lijstalinea"/>
        <w:numPr>
          <w:ilvl w:val="0"/>
          <w:numId w:val="49"/>
        </w:numPr>
        <w:tabs>
          <w:tab w:val="clear" w:pos="720"/>
          <w:tab w:val="left" w:pos="270"/>
          <w:tab w:val="num" w:pos="426"/>
        </w:tabs>
        <w:ind w:left="284" w:hanging="284"/>
        <w:rPr>
          <w:rFonts w:ascii="Calibri" w:hAnsi="Calibri" w:cs="Arial"/>
          <w:sz w:val="22"/>
          <w:szCs w:val="22"/>
          <w:lang w:val="nl-NL"/>
        </w:rPr>
      </w:pPr>
      <w:r w:rsidRPr="008606DF">
        <w:rPr>
          <w:rFonts w:ascii="Calibri" w:hAnsi="Calibri" w:cs="Arial"/>
          <w:sz w:val="22"/>
          <w:szCs w:val="22"/>
          <w:lang w:val="nl-NL"/>
        </w:rPr>
        <w:t>Het reglement heeft  een werkingsduur van twee jaar en wordt na verloop onder toepassing van lid</w:t>
      </w:r>
      <w:r w:rsidR="004A7323" w:rsidRPr="008606DF">
        <w:rPr>
          <w:rFonts w:ascii="Calibri" w:hAnsi="Calibri" w:cs="Arial"/>
          <w:sz w:val="22"/>
          <w:szCs w:val="22"/>
          <w:lang w:val="nl-NL"/>
        </w:rPr>
        <w:t xml:space="preserve"> </w:t>
      </w:r>
      <w:r w:rsidRPr="008606DF">
        <w:rPr>
          <w:rFonts w:ascii="Calibri" w:hAnsi="Calibri" w:cs="Arial"/>
          <w:sz w:val="22"/>
          <w:szCs w:val="22"/>
          <w:lang w:val="nl-NL"/>
        </w:rPr>
        <w:t>1 opnieuw vastgesteld.</w:t>
      </w:r>
      <w:r w:rsidRPr="008606DF">
        <w:rPr>
          <w:rFonts w:ascii="Calibri" w:hAnsi="Calibri" w:cs="Arial"/>
          <w:sz w:val="22"/>
          <w:szCs w:val="22"/>
          <w:lang w:val="nl-NL"/>
        </w:rPr>
        <w:br/>
      </w:r>
    </w:p>
    <w:p w14:paraId="125877FD" w14:textId="380B8B8E" w:rsidR="004F6514" w:rsidRDefault="004F6514" w:rsidP="00C363E4">
      <w:pPr>
        <w:tabs>
          <w:tab w:val="left" w:pos="270"/>
          <w:tab w:val="num" w:pos="720"/>
        </w:tabs>
        <w:rPr>
          <w:rFonts w:ascii="Calibri" w:hAnsi="Calibri" w:cs="Arial"/>
          <w:sz w:val="22"/>
          <w:szCs w:val="22"/>
          <w:lang w:val="nl-NL"/>
        </w:rPr>
      </w:pPr>
      <w:r w:rsidRPr="001867C1">
        <w:rPr>
          <w:rFonts w:ascii="Calibri" w:hAnsi="Calibri" w:cs="Arial"/>
          <w:b/>
          <w:sz w:val="22"/>
          <w:szCs w:val="22"/>
          <w:lang w:val="nl-NL"/>
        </w:rPr>
        <w:t xml:space="preserve">Artikel </w:t>
      </w:r>
      <w:r w:rsidR="00CE5B69" w:rsidRPr="001867C1">
        <w:rPr>
          <w:rFonts w:ascii="Calibri" w:hAnsi="Calibri" w:cs="Arial"/>
          <w:b/>
          <w:sz w:val="22"/>
          <w:szCs w:val="22"/>
          <w:lang w:val="nl-NL"/>
        </w:rPr>
        <w:t>4</w:t>
      </w:r>
      <w:r w:rsidR="005415DB">
        <w:rPr>
          <w:rFonts w:ascii="Calibri" w:hAnsi="Calibri" w:cs="Arial"/>
          <w:b/>
          <w:sz w:val="22"/>
          <w:szCs w:val="22"/>
          <w:lang w:val="nl-NL"/>
        </w:rPr>
        <w:t>3</w:t>
      </w:r>
      <w:r w:rsidRPr="001867C1">
        <w:rPr>
          <w:rFonts w:ascii="Calibri" w:hAnsi="Calibri" w:cs="Arial"/>
          <w:b/>
          <w:sz w:val="22"/>
          <w:szCs w:val="22"/>
          <w:lang w:val="nl-NL"/>
        </w:rPr>
        <w:tab/>
        <w:t>Citeertitel; inwerkingtreding</w:t>
      </w:r>
      <w:r w:rsidRPr="001867C1">
        <w:rPr>
          <w:rFonts w:ascii="Calibri" w:hAnsi="Calibri" w:cs="Arial"/>
          <w:b/>
          <w:sz w:val="22"/>
          <w:szCs w:val="22"/>
          <w:lang w:val="nl-NL"/>
        </w:rPr>
        <w:br/>
      </w:r>
      <w:r w:rsidRPr="001867C1">
        <w:rPr>
          <w:rFonts w:ascii="Calibri" w:hAnsi="Calibri" w:cs="Arial"/>
          <w:sz w:val="22"/>
          <w:szCs w:val="22"/>
          <w:lang w:val="nl-NL"/>
        </w:rPr>
        <w:t>Dit reglement kan worden aangehaald als:</w:t>
      </w:r>
      <w:r w:rsidR="00557AC3" w:rsidRPr="001867C1">
        <w:rPr>
          <w:rFonts w:ascii="Calibri" w:hAnsi="Calibri" w:cs="Arial"/>
          <w:sz w:val="22"/>
          <w:szCs w:val="22"/>
          <w:lang w:val="nl-NL"/>
        </w:rPr>
        <w:t xml:space="preserve"> </w:t>
      </w:r>
      <w:r w:rsidR="00557AC3" w:rsidRPr="001867C1">
        <w:rPr>
          <w:rFonts w:ascii="Calibri" w:hAnsi="Calibri" w:cs="Arial"/>
          <w:color w:val="FF0000"/>
          <w:sz w:val="22"/>
          <w:szCs w:val="22"/>
          <w:lang w:val="nl-NL"/>
        </w:rPr>
        <w:t>[naam]</w:t>
      </w:r>
      <w:r w:rsidR="00557AC3" w:rsidRPr="001867C1">
        <w:rPr>
          <w:rFonts w:ascii="Calibri" w:hAnsi="Calibri" w:cs="Arial"/>
          <w:sz w:val="22"/>
          <w:szCs w:val="22"/>
          <w:lang w:val="nl-NL"/>
        </w:rPr>
        <w:t xml:space="preserve">. </w:t>
      </w:r>
      <w:r w:rsidRPr="001867C1">
        <w:rPr>
          <w:rFonts w:ascii="Calibri" w:hAnsi="Calibri" w:cs="Arial"/>
          <w:sz w:val="22"/>
          <w:szCs w:val="22"/>
          <w:lang w:val="nl-NL"/>
        </w:rPr>
        <w:t>Dit reglement treedt in werking m</w:t>
      </w:r>
      <w:r w:rsidR="00CE6423" w:rsidRPr="001867C1">
        <w:rPr>
          <w:rFonts w:ascii="Calibri" w:hAnsi="Calibri" w:cs="Arial"/>
          <w:sz w:val="22"/>
          <w:szCs w:val="22"/>
          <w:lang w:val="nl-NL"/>
        </w:rPr>
        <w:t xml:space="preserve">et ingang van </w:t>
      </w:r>
      <w:r w:rsidR="00DF7A44" w:rsidRPr="001867C1">
        <w:rPr>
          <w:rFonts w:ascii="Calibri" w:hAnsi="Calibri" w:cs="Arial"/>
          <w:color w:val="FF0000"/>
          <w:sz w:val="22"/>
          <w:szCs w:val="22"/>
          <w:lang w:val="nl-NL"/>
        </w:rPr>
        <w:t>[datum]</w:t>
      </w:r>
      <w:r w:rsidR="00DF7A44" w:rsidRPr="001867C1">
        <w:rPr>
          <w:rFonts w:ascii="Calibri" w:hAnsi="Calibri" w:cs="Arial"/>
          <w:sz w:val="22"/>
          <w:szCs w:val="22"/>
          <w:lang w:val="nl-NL"/>
        </w:rPr>
        <w:t>.</w:t>
      </w:r>
    </w:p>
    <w:p w14:paraId="73B409F3" w14:textId="77777777" w:rsidR="008606DF" w:rsidRDefault="008606DF" w:rsidP="000A530B">
      <w:pPr>
        <w:rPr>
          <w:rFonts w:ascii="Calibri" w:hAnsi="Calibri" w:cs="Calibri"/>
          <w:b/>
          <w:sz w:val="22"/>
          <w:szCs w:val="22"/>
          <w:lang w:val="nl-NL"/>
        </w:rPr>
      </w:pPr>
    </w:p>
    <w:p w14:paraId="5AAD9E35" w14:textId="55CB4F74" w:rsidR="000A530B" w:rsidRPr="00D974BC" w:rsidRDefault="000A530B" w:rsidP="000A530B">
      <w:pPr>
        <w:rPr>
          <w:rFonts w:ascii="Calibri" w:hAnsi="Calibri" w:cs="Calibri"/>
          <w:b/>
          <w:sz w:val="22"/>
          <w:szCs w:val="22"/>
          <w:lang w:val="nl-NL"/>
        </w:rPr>
      </w:pPr>
      <w:r w:rsidRPr="00D974BC">
        <w:rPr>
          <w:rFonts w:ascii="Calibri" w:hAnsi="Calibri" w:cs="Calibri"/>
          <w:b/>
          <w:sz w:val="22"/>
          <w:szCs w:val="22"/>
          <w:lang w:val="nl-NL"/>
        </w:rPr>
        <w:t>Ondertekening</w:t>
      </w:r>
    </w:p>
    <w:p w14:paraId="519B2FD2" w14:textId="77777777" w:rsidR="000A530B" w:rsidRPr="00D974BC" w:rsidRDefault="000A530B" w:rsidP="000A530B">
      <w:pPr>
        <w:tabs>
          <w:tab w:val="left" w:pos="270"/>
          <w:tab w:val="num" w:pos="720"/>
        </w:tabs>
        <w:rPr>
          <w:rFonts w:ascii="Calibri" w:hAnsi="Calibri" w:cs="Calibri"/>
          <w:sz w:val="22"/>
          <w:szCs w:val="22"/>
          <w:lang w:val="nl-NL"/>
        </w:rPr>
      </w:pPr>
    </w:p>
    <w:p w14:paraId="49865997" w14:textId="77777777" w:rsidR="000A530B" w:rsidRPr="00D974BC" w:rsidRDefault="000A530B" w:rsidP="000A530B">
      <w:pPr>
        <w:tabs>
          <w:tab w:val="left" w:pos="270"/>
          <w:tab w:val="num" w:pos="720"/>
        </w:tabs>
        <w:rPr>
          <w:rFonts w:ascii="Calibri" w:hAnsi="Calibri" w:cs="Calibri"/>
          <w:sz w:val="22"/>
          <w:szCs w:val="22"/>
          <w:lang w:val="nl-NL"/>
        </w:rPr>
      </w:pPr>
      <w:r w:rsidRPr="00D974BC">
        <w:rPr>
          <w:rFonts w:ascii="Calibri" w:hAnsi="Calibri" w:cs="Calibri"/>
          <w:sz w:val="22"/>
          <w:szCs w:val="22"/>
          <w:lang w:val="nl-NL"/>
        </w:rPr>
        <w:t>namens het bevoegd gezag:</w:t>
      </w:r>
    </w:p>
    <w:p w14:paraId="4227C894" w14:textId="77777777" w:rsidR="000A530B" w:rsidRPr="00D974BC" w:rsidRDefault="000A530B" w:rsidP="000A530B">
      <w:pPr>
        <w:tabs>
          <w:tab w:val="left" w:pos="270"/>
          <w:tab w:val="num" w:pos="720"/>
        </w:tabs>
        <w:rPr>
          <w:rFonts w:ascii="Calibri" w:hAnsi="Calibri" w:cs="Calibri"/>
          <w:sz w:val="22"/>
          <w:szCs w:val="22"/>
          <w:lang w:val="nl-NL"/>
        </w:rPr>
      </w:pPr>
    </w:p>
    <w:p w14:paraId="0B469DA0" w14:textId="77777777" w:rsidR="000A530B" w:rsidRPr="00D974BC" w:rsidRDefault="000A530B" w:rsidP="000A530B">
      <w:pPr>
        <w:tabs>
          <w:tab w:val="left" w:pos="270"/>
          <w:tab w:val="num" w:pos="720"/>
        </w:tabs>
        <w:rPr>
          <w:rFonts w:ascii="Calibri" w:hAnsi="Calibri" w:cs="Calibri"/>
          <w:sz w:val="22"/>
          <w:szCs w:val="22"/>
          <w:lang w:val="nl-NL"/>
        </w:rPr>
      </w:pPr>
    </w:p>
    <w:p w14:paraId="2F19BE05" w14:textId="77777777" w:rsidR="000A530B" w:rsidRPr="00D974BC" w:rsidRDefault="000A530B" w:rsidP="000A530B">
      <w:pPr>
        <w:tabs>
          <w:tab w:val="left" w:pos="270"/>
          <w:tab w:val="num" w:pos="720"/>
        </w:tabs>
        <w:rPr>
          <w:rFonts w:ascii="Calibri" w:hAnsi="Calibri" w:cs="Calibri"/>
          <w:sz w:val="22"/>
          <w:szCs w:val="22"/>
          <w:lang w:val="nl-NL"/>
        </w:rPr>
      </w:pPr>
      <w:r w:rsidRPr="00D974BC">
        <w:rPr>
          <w:rFonts w:ascii="Calibri" w:hAnsi="Calibri" w:cs="Calibri"/>
          <w:sz w:val="22"/>
          <w:szCs w:val="22"/>
          <w:lang w:val="nl-NL"/>
        </w:rPr>
        <w:t>................................</w:t>
      </w:r>
    </w:p>
    <w:p w14:paraId="099B96D1" w14:textId="77777777" w:rsidR="000A530B" w:rsidRPr="00D974BC" w:rsidRDefault="000A530B" w:rsidP="000A530B">
      <w:pPr>
        <w:tabs>
          <w:tab w:val="left" w:pos="270"/>
          <w:tab w:val="num" w:pos="720"/>
        </w:tabs>
        <w:rPr>
          <w:rFonts w:ascii="Calibri" w:hAnsi="Calibri" w:cs="Calibri"/>
          <w:sz w:val="22"/>
          <w:szCs w:val="22"/>
          <w:lang w:val="nl-NL"/>
        </w:rPr>
      </w:pPr>
      <w:r w:rsidRPr="00D974BC">
        <w:rPr>
          <w:rFonts w:ascii="Calibri" w:hAnsi="Calibri" w:cs="Calibri"/>
          <w:sz w:val="22"/>
          <w:szCs w:val="22"/>
          <w:lang w:val="nl-NL"/>
        </w:rPr>
        <w:tab/>
      </w:r>
    </w:p>
    <w:p w14:paraId="30F590F7" w14:textId="77777777" w:rsidR="000A530B" w:rsidRPr="00D974BC" w:rsidRDefault="000A530B" w:rsidP="000A530B">
      <w:pPr>
        <w:tabs>
          <w:tab w:val="left" w:pos="270"/>
          <w:tab w:val="num" w:pos="720"/>
        </w:tabs>
        <w:rPr>
          <w:rFonts w:ascii="Calibri" w:hAnsi="Calibri" w:cs="Calibri"/>
          <w:sz w:val="22"/>
          <w:szCs w:val="22"/>
          <w:lang w:val="nl-NL"/>
        </w:rPr>
      </w:pPr>
      <w:r w:rsidRPr="00D974BC">
        <w:rPr>
          <w:rFonts w:ascii="Calibri" w:hAnsi="Calibri" w:cs="Calibri"/>
          <w:sz w:val="22"/>
          <w:szCs w:val="22"/>
          <w:lang w:val="nl-NL"/>
        </w:rPr>
        <w:t>d.d. ………………...</w:t>
      </w:r>
    </w:p>
    <w:p w14:paraId="57C720AE" w14:textId="77777777" w:rsidR="000A530B" w:rsidRPr="00D974BC" w:rsidRDefault="000A530B" w:rsidP="000A530B">
      <w:pPr>
        <w:tabs>
          <w:tab w:val="left" w:pos="270"/>
          <w:tab w:val="num" w:pos="720"/>
        </w:tabs>
        <w:rPr>
          <w:rFonts w:ascii="Calibri" w:hAnsi="Calibri" w:cs="Calibri"/>
          <w:sz w:val="22"/>
          <w:szCs w:val="22"/>
          <w:lang w:val="nl-NL"/>
        </w:rPr>
      </w:pPr>
    </w:p>
    <w:p w14:paraId="0D3DA1F5" w14:textId="77777777" w:rsidR="000A530B" w:rsidRPr="00D974BC" w:rsidRDefault="000A530B" w:rsidP="000A530B">
      <w:pPr>
        <w:tabs>
          <w:tab w:val="left" w:pos="270"/>
          <w:tab w:val="num" w:pos="720"/>
        </w:tabs>
        <w:rPr>
          <w:rFonts w:ascii="Calibri" w:hAnsi="Calibri" w:cs="Calibri"/>
          <w:sz w:val="22"/>
          <w:szCs w:val="22"/>
          <w:lang w:val="nl-NL"/>
        </w:rPr>
      </w:pPr>
    </w:p>
    <w:p w14:paraId="107AF951" w14:textId="0B9C873E" w:rsidR="000A530B" w:rsidRPr="00D974BC" w:rsidRDefault="000A530B" w:rsidP="000A530B">
      <w:pPr>
        <w:tabs>
          <w:tab w:val="left" w:pos="270"/>
          <w:tab w:val="num" w:pos="720"/>
        </w:tabs>
        <w:rPr>
          <w:rFonts w:ascii="Calibri" w:hAnsi="Calibri" w:cs="Calibri"/>
          <w:sz w:val="22"/>
          <w:szCs w:val="22"/>
          <w:lang w:val="nl-NL"/>
        </w:rPr>
      </w:pPr>
      <w:r w:rsidRPr="00D974BC">
        <w:rPr>
          <w:rFonts w:ascii="Calibri" w:hAnsi="Calibri" w:cs="Calibri"/>
          <w:sz w:val="22"/>
          <w:szCs w:val="22"/>
          <w:lang w:val="nl-NL"/>
        </w:rPr>
        <w:t>namens</w:t>
      </w:r>
      <w:r w:rsidR="008606DF">
        <w:rPr>
          <w:rFonts w:ascii="Calibri" w:hAnsi="Calibri" w:cs="Calibri"/>
          <w:sz w:val="22"/>
          <w:szCs w:val="22"/>
          <w:lang w:val="nl-NL"/>
        </w:rPr>
        <w:t xml:space="preserve"> </w:t>
      </w:r>
      <w:r w:rsidR="005415DB">
        <w:rPr>
          <w:rFonts w:ascii="Calibri" w:hAnsi="Calibri" w:cs="Calibri"/>
          <w:sz w:val="22"/>
          <w:szCs w:val="22"/>
          <w:lang w:val="nl-NL"/>
        </w:rPr>
        <w:t>de GMR</w:t>
      </w:r>
      <w:r w:rsidRPr="00D974BC">
        <w:rPr>
          <w:rFonts w:ascii="Calibri" w:hAnsi="Calibri" w:cs="Calibri"/>
          <w:sz w:val="22"/>
          <w:szCs w:val="22"/>
          <w:lang w:val="nl-NL"/>
        </w:rPr>
        <w:t>:</w:t>
      </w:r>
    </w:p>
    <w:p w14:paraId="58BB4C93" w14:textId="77777777" w:rsidR="000A530B" w:rsidRPr="00D974BC" w:rsidRDefault="000A530B" w:rsidP="000A530B">
      <w:pPr>
        <w:tabs>
          <w:tab w:val="left" w:pos="270"/>
          <w:tab w:val="num" w:pos="720"/>
        </w:tabs>
        <w:rPr>
          <w:rFonts w:ascii="Calibri" w:hAnsi="Calibri" w:cs="Calibri"/>
          <w:sz w:val="22"/>
          <w:szCs w:val="22"/>
          <w:lang w:val="nl-NL"/>
        </w:rPr>
      </w:pPr>
    </w:p>
    <w:p w14:paraId="24758D6E" w14:textId="77777777" w:rsidR="000A530B" w:rsidRPr="00D974BC" w:rsidRDefault="000A530B" w:rsidP="000A530B">
      <w:pPr>
        <w:tabs>
          <w:tab w:val="left" w:pos="270"/>
          <w:tab w:val="num" w:pos="720"/>
        </w:tabs>
        <w:rPr>
          <w:rFonts w:ascii="Calibri" w:hAnsi="Calibri" w:cs="Calibri"/>
          <w:sz w:val="22"/>
          <w:szCs w:val="22"/>
          <w:lang w:val="nl-NL"/>
        </w:rPr>
      </w:pPr>
    </w:p>
    <w:p w14:paraId="4CBF6943" w14:textId="77777777" w:rsidR="000A530B" w:rsidRPr="00D974BC" w:rsidRDefault="000A530B" w:rsidP="000A530B">
      <w:pPr>
        <w:tabs>
          <w:tab w:val="left" w:pos="270"/>
          <w:tab w:val="num" w:pos="720"/>
        </w:tabs>
        <w:rPr>
          <w:rFonts w:ascii="Calibri" w:hAnsi="Calibri" w:cs="Calibri"/>
          <w:sz w:val="22"/>
          <w:szCs w:val="22"/>
          <w:lang w:val="nl-NL"/>
        </w:rPr>
      </w:pPr>
      <w:r w:rsidRPr="00D974BC">
        <w:rPr>
          <w:rFonts w:ascii="Calibri" w:hAnsi="Calibri" w:cs="Calibri"/>
          <w:sz w:val="22"/>
          <w:szCs w:val="22"/>
          <w:lang w:val="nl-NL"/>
        </w:rPr>
        <w:t>................................</w:t>
      </w:r>
    </w:p>
    <w:p w14:paraId="663600EF" w14:textId="77777777" w:rsidR="000A530B" w:rsidRPr="00D974BC" w:rsidRDefault="000A530B" w:rsidP="000A530B">
      <w:pPr>
        <w:tabs>
          <w:tab w:val="left" w:pos="270"/>
          <w:tab w:val="num" w:pos="720"/>
        </w:tabs>
        <w:rPr>
          <w:rFonts w:ascii="Calibri" w:hAnsi="Calibri" w:cs="Calibri"/>
          <w:sz w:val="22"/>
          <w:szCs w:val="22"/>
          <w:lang w:val="nl-NL"/>
        </w:rPr>
      </w:pPr>
      <w:r w:rsidRPr="00D974BC">
        <w:rPr>
          <w:rFonts w:ascii="Calibri" w:hAnsi="Calibri" w:cs="Calibri"/>
          <w:sz w:val="22"/>
          <w:szCs w:val="22"/>
          <w:lang w:val="nl-NL"/>
        </w:rPr>
        <w:tab/>
      </w:r>
    </w:p>
    <w:p w14:paraId="40CEC99C" w14:textId="77777777" w:rsidR="000A530B" w:rsidRPr="00373781" w:rsidRDefault="000A530B" w:rsidP="000A530B">
      <w:pPr>
        <w:tabs>
          <w:tab w:val="left" w:pos="270"/>
          <w:tab w:val="num" w:pos="720"/>
        </w:tabs>
        <w:rPr>
          <w:rFonts w:ascii="Calibri" w:hAnsi="Calibri" w:cs="Calibri"/>
          <w:sz w:val="22"/>
          <w:szCs w:val="22"/>
        </w:rPr>
      </w:pPr>
      <w:r w:rsidRPr="00D974BC">
        <w:rPr>
          <w:rFonts w:ascii="Calibri" w:hAnsi="Calibri" w:cs="Calibri"/>
          <w:sz w:val="22"/>
          <w:szCs w:val="22"/>
          <w:lang w:val="nl-NL"/>
        </w:rPr>
        <w:t>d.d. ………………...</w:t>
      </w:r>
    </w:p>
    <w:p w14:paraId="164C70A4" w14:textId="77777777" w:rsidR="000A530B" w:rsidRPr="001867C1" w:rsidRDefault="000A530B" w:rsidP="00C363E4">
      <w:pPr>
        <w:tabs>
          <w:tab w:val="left" w:pos="270"/>
          <w:tab w:val="num" w:pos="720"/>
        </w:tabs>
        <w:rPr>
          <w:rFonts w:ascii="Calibri" w:hAnsi="Calibri" w:cs="Arial"/>
          <w:sz w:val="22"/>
          <w:szCs w:val="22"/>
          <w:lang w:val="nl-NL"/>
        </w:rPr>
      </w:pPr>
    </w:p>
    <w:sectPr w:rsidR="000A530B" w:rsidRPr="001867C1" w:rsidSect="006D4DF8">
      <w:footerReference w:type="even" r:id="rId14"/>
      <w:footerReference w:type="default" r:id="rId15"/>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93FE" w14:textId="77777777" w:rsidR="00397929" w:rsidRDefault="00397929">
      <w:r>
        <w:separator/>
      </w:r>
    </w:p>
  </w:endnote>
  <w:endnote w:type="continuationSeparator" w:id="0">
    <w:p w14:paraId="35BBEC46" w14:textId="77777777" w:rsidR="00397929" w:rsidRDefault="00397929">
      <w:r>
        <w:continuationSeparator/>
      </w:r>
    </w:p>
  </w:endnote>
  <w:endnote w:type="continuationNotice" w:id="1">
    <w:p w14:paraId="14916C54" w14:textId="77777777" w:rsidR="006021F1" w:rsidRDefault="00602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0A6F" w14:textId="681AB25A" w:rsidR="009128E1" w:rsidRDefault="0035002E" w:rsidP="001D5106">
    <w:pPr>
      <w:pStyle w:val="Voettekst"/>
      <w:framePr w:wrap="around" w:vAnchor="text" w:hAnchor="margin" w:xAlign="right" w:y="1"/>
      <w:rPr>
        <w:rStyle w:val="Paginanummer"/>
      </w:rPr>
    </w:pPr>
    <w:r>
      <w:rPr>
        <w:rStyle w:val="Paginanummer"/>
      </w:rPr>
      <w:fldChar w:fldCharType="begin"/>
    </w:r>
    <w:r w:rsidR="009128E1">
      <w:rPr>
        <w:rStyle w:val="Paginanummer"/>
      </w:rPr>
      <w:instrText xml:space="preserve">PAGE  </w:instrText>
    </w:r>
    <w:r>
      <w:rPr>
        <w:rStyle w:val="Paginanummer"/>
      </w:rPr>
      <w:fldChar w:fldCharType="separate"/>
    </w:r>
    <w:r w:rsidR="00E11134">
      <w:rPr>
        <w:rStyle w:val="Paginanummer"/>
        <w:noProof/>
      </w:rPr>
      <w:t>2</w:t>
    </w:r>
    <w:r>
      <w:rPr>
        <w:rStyle w:val="Paginanummer"/>
      </w:rPr>
      <w:fldChar w:fldCharType="end"/>
    </w:r>
  </w:p>
  <w:p w14:paraId="777E1565" w14:textId="77777777" w:rsidR="009128E1" w:rsidRDefault="009128E1" w:rsidP="001F71C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D8B8" w14:textId="364689DE" w:rsidR="009128E1" w:rsidRPr="001F71CF" w:rsidRDefault="0035002E" w:rsidP="001D5106">
    <w:pPr>
      <w:pStyle w:val="Voettekst"/>
      <w:framePr w:wrap="around" w:vAnchor="text" w:hAnchor="margin" w:xAlign="right" w:y="1"/>
      <w:rPr>
        <w:rStyle w:val="Paginanummer"/>
        <w:sz w:val="16"/>
        <w:szCs w:val="16"/>
      </w:rPr>
    </w:pPr>
    <w:r w:rsidRPr="001F71CF">
      <w:rPr>
        <w:rStyle w:val="Paginanummer"/>
        <w:sz w:val="16"/>
        <w:szCs w:val="16"/>
      </w:rPr>
      <w:fldChar w:fldCharType="begin"/>
    </w:r>
    <w:r w:rsidR="009128E1" w:rsidRPr="001F71CF">
      <w:rPr>
        <w:rStyle w:val="Paginanummer"/>
        <w:sz w:val="16"/>
        <w:szCs w:val="16"/>
      </w:rPr>
      <w:instrText xml:space="preserve">PAGE  </w:instrText>
    </w:r>
    <w:r w:rsidRPr="001F71CF">
      <w:rPr>
        <w:rStyle w:val="Paginanummer"/>
        <w:sz w:val="16"/>
        <w:szCs w:val="16"/>
      </w:rPr>
      <w:fldChar w:fldCharType="separate"/>
    </w:r>
    <w:r w:rsidR="005C2BE6">
      <w:rPr>
        <w:rStyle w:val="Paginanummer"/>
        <w:noProof/>
        <w:sz w:val="16"/>
        <w:szCs w:val="16"/>
      </w:rPr>
      <w:t>9</w:t>
    </w:r>
    <w:r w:rsidRPr="001F71CF">
      <w:rPr>
        <w:rStyle w:val="Paginanummer"/>
        <w:sz w:val="16"/>
        <w:szCs w:val="16"/>
      </w:rPr>
      <w:fldChar w:fldCharType="end"/>
    </w:r>
  </w:p>
  <w:p w14:paraId="1AF7DE2E" w14:textId="352B1F9F" w:rsidR="003E6AF4" w:rsidRDefault="002D5A4D" w:rsidP="00B52C42">
    <w:pPr>
      <w:pStyle w:val="Voettekst"/>
      <w:ind w:right="360"/>
      <w:jc w:val="center"/>
      <w:rPr>
        <w:rFonts w:ascii="Calibri" w:hAnsi="Calibri"/>
        <w:sz w:val="18"/>
        <w:szCs w:val="18"/>
        <w:lang w:val="nl-NL"/>
      </w:rPr>
    </w:pPr>
    <w:r w:rsidRPr="001A65BA">
      <w:rPr>
        <w:rFonts w:ascii="Calibri" w:hAnsi="Calibri"/>
        <w:sz w:val="18"/>
        <w:szCs w:val="18"/>
        <w:lang w:val="nl-NL"/>
      </w:rPr>
      <w:t xml:space="preserve">Voorbeeldreglement Onderwijsgeschillen, aangepast aan de tekst van de Wms van 1 </w:t>
    </w:r>
    <w:r w:rsidR="002F72F2">
      <w:rPr>
        <w:rFonts w:ascii="Calibri" w:hAnsi="Calibri"/>
        <w:sz w:val="18"/>
        <w:szCs w:val="18"/>
        <w:lang w:val="nl-NL"/>
      </w:rPr>
      <w:t>augustus</w:t>
    </w:r>
    <w:r w:rsidR="005101CD" w:rsidRPr="001A65BA">
      <w:rPr>
        <w:rFonts w:ascii="Calibri" w:hAnsi="Calibri"/>
        <w:sz w:val="18"/>
        <w:szCs w:val="18"/>
        <w:lang w:val="nl-NL"/>
      </w:rPr>
      <w:t xml:space="preserve"> 20</w:t>
    </w:r>
    <w:r w:rsidR="00E11134">
      <w:rPr>
        <w:rFonts w:ascii="Calibri" w:hAnsi="Calibri"/>
        <w:sz w:val="18"/>
        <w:szCs w:val="18"/>
        <w:lang w:val="nl-NL"/>
      </w:rPr>
      <w:t>2</w:t>
    </w:r>
    <w:r w:rsidR="0084523A">
      <w:rPr>
        <w:rFonts w:ascii="Calibri" w:hAnsi="Calibri"/>
        <w:sz w:val="18"/>
        <w:szCs w:val="18"/>
        <w:lang w:val="nl-NL"/>
      </w:rPr>
      <w:t>5</w:t>
    </w:r>
    <w:r w:rsidRPr="001A65BA">
      <w:rPr>
        <w:rFonts w:ascii="Calibri" w:hAnsi="Calibri"/>
        <w:sz w:val="18"/>
        <w:szCs w:val="18"/>
        <w:lang w:val="nl-NL"/>
      </w:rPr>
      <w:t>.</w:t>
    </w:r>
  </w:p>
  <w:p w14:paraId="05F4DA92" w14:textId="7478E89E" w:rsidR="009128E1" w:rsidRPr="001A65BA" w:rsidRDefault="003E6AF4" w:rsidP="00B52C42">
    <w:pPr>
      <w:pStyle w:val="Voettekst"/>
      <w:ind w:right="360"/>
      <w:jc w:val="center"/>
      <w:rPr>
        <w:rFonts w:ascii="Calibri" w:hAnsi="Calibri"/>
        <w:sz w:val="18"/>
        <w:szCs w:val="18"/>
        <w:lang w:val="nl-NL"/>
      </w:rPr>
    </w:pPr>
    <w:r>
      <w:rPr>
        <w:rFonts w:ascii="Calibri" w:hAnsi="Calibri"/>
        <w:sz w:val="18"/>
        <w:szCs w:val="18"/>
        <w:lang w:val="nl-NL"/>
      </w:rPr>
      <w:t>Dit voorbeeldreglement wordt aangepast als wetswijzigingen gevolgen hebben voor de inhoud van dit reglement.</w:t>
    </w:r>
    <w:r w:rsidR="002D5A4D" w:rsidRPr="001A65BA">
      <w:rPr>
        <w:rFonts w:ascii="Calibri" w:hAnsi="Calibri"/>
        <w:sz w:val="18"/>
        <w:szCs w:val="18"/>
        <w:lang w:val="nl-NL"/>
      </w:rPr>
      <w:t xml:space="preserve"> </w:t>
    </w:r>
    <w:r w:rsidR="002D5A4D" w:rsidRPr="001A65BA">
      <w:rPr>
        <w:rFonts w:ascii="Calibri" w:hAnsi="Calibri"/>
        <w:sz w:val="18"/>
        <w:szCs w:val="18"/>
        <w:lang w:val="nl-NL"/>
      </w:rPr>
      <w:br/>
      <w:t>De tekst mag onder vermelding van de bron vrij gebruikt worden. (</w:t>
    </w:r>
    <w:hyperlink r:id="rId1" w:history="1">
      <w:r w:rsidR="00937371" w:rsidRPr="001A65BA">
        <w:rPr>
          <w:rStyle w:val="Hyperlink"/>
          <w:rFonts w:ascii="Calibri" w:hAnsi="Calibri"/>
          <w:sz w:val="18"/>
          <w:szCs w:val="18"/>
          <w:lang w:val="nl-NL"/>
        </w:rPr>
        <w:t>www.infowms.nl</w:t>
      </w:r>
    </w:hyperlink>
    <w:r w:rsidR="002D5A4D" w:rsidRPr="001A65BA">
      <w:rPr>
        <w:rFonts w:ascii="Calibri" w:hAnsi="Calibri"/>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D7D6" w14:textId="77777777" w:rsidR="00397929" w:rsidRDefault="00397929">
      <w:r>
        <w:separator/>
      </w:r>
    </w:p>
  </w:footnote>
  <w:footnote w:type="continuationSeparator" w:id="0">
    <w:p w14:paraId="1098211C" w14:textId="77777777" w:rsidR="00397929" w:rsidRDefault="00397929">
      <w:r>
        <w:continuationSeparator/>
      </w:r>
    </w:p>
  </w:footnote>
  <w:footnote w:type="continuationNotice" w:id="1">
    <w:p w14:paraId="197FA075" w14:textId="77777777" w:rsidR="006021F1" w:rsidRDefault="006021F1"/>
  </w:footnote>
  <w:footnote w:id="2">
    <w:p w14:paraId="7AF6E7DC" w14:textId="2B5C9D30" w:rsidR="005F0365" w:rsidRPr="005F0365" w:rsidRDefault="005F0365">
      <w:pPr>
        <w:pStyle w:val="Voetnoottekst"/>
        <w:rPr>
          <w:rFonts w:ascii="Calibri" w:hAnsi="Calibri" w:cs="Calibri"/>
          <w:sz w:val="18"/>
          <w:szCs w:val="18"/>
        </w:rPr>
      </w:pPr>
      <w:r w:rsidRPr="005F0365">
        <w:rPr>
          <w:rStyle w:val="Voetnootmarkering"/>
          <w:rFonts w:ascii="Calibri" w:hAnsi="Calibri" w:cs="Calibri"/>
          <w:sz w:val="18"/>
          <w:szCs w:val="18"/>
        </w:rPr>
        <w:footnoteRef/>
      </w:r>
      <w:r w:rsidRPr="005F0365">
        <w:rPr>
          <w:rFonts w:ascii="Calibri" w:hAnsi="Calibri" w:cs="Calibri"/>
          <w:i/>
          <w:iCs/>
          <w:sz w:val="18"/>
          <w:szCs w:val="18"/>
        </w:rPr>
        <w:t>Maak een keuze voor Artikel 3 of voor het alternatieve Artikel 3.</w:t>
      </w:r>
    </w:p>
  </w:footnote>
  <w:footnote w:id="3">
    <w:p w14:paraId="3B6EA2FF" w14:textId="24637819" w:rsidR="00DD0F34" w:rsidRPr="00DE2344" w:rsidRDefault="00DD0F34">
      <w:pPr>
        <w:pStyle w:val="Voetnoottekst"/>
        <w:rPr>
          <w:rFonts w:ascii="Calibri" w:hAnsi="Calibri" w:cs="Calibri"/>
          <w:sz w:val="18"/>
          <w:szCs w:val="18"/>
        </w:rPr>
      </w:pPr>
      <w:r w:rsidRPr="00DE2344">
        <w:rPr>
          <w:rStyle w:val="Voetnootmarkering"/>
          <w:rFonts w:ascii="Calibri" w:hAnsi="Calibri" w:cs="Calibri"/>
          <w:sz w:val="18"/>
          <w:szCs w:val="18"/>
        </w:rPr>
        <w:footnoteRef/>
      </w:r>
      <w:r w:rsidRPr="00DE2344">
        <w:rPr>
          <w:rFonts w:ascii="Calibri" w:hAnsi="Calibri" w:cs="Calibri"/>
          <w:sz w:val="18"/>
          <w:szCs w:val="18"/>
        </w:rPr>
        <w:t xml:space="preserve"> </w:t>
      </w:r>
      <w:r w:rsidR="008D4801" w:rsidRPr="00DE2344">
        <w:rPr>
          <w:rStyle w:val="cf01"/>
          <w:rFonts w:ascii="Calibri" w:hAnsi="Calibri" w:cs="Calibri"/>
        </w:rPr>
        <w:t xml:space="preserve">Indien een oproep tot kandidaatstelling als bedoeld in artikel 9 geen of onvoldoende kandidaten oplevert blijft de vacature in de </w:t>
      </w:r>
      <w:r w:rsidR="00380DCF" w:rsidRPr="00DE2344">
        <w:rPr>
          <w:rStyle w:val="cf01"/>
          <w:rFonts w:ascii="Calibri" w:hAnsi="Calibri" w:cs="Calibri"/>
        </w:rPr>
        <w:t>G</w:t>
      </w:r>
      <w:r w:rsidR="008D4801" w:rsidRPr="00DE2344">
        <w:rPr>
          <w:rStyle w:val="cf01"/>
          <w:rFonts w:ascii="Calibri" w:hAnsi="Calibri" w:cs="Calibri"/>
        </w:rPr>
        <w:t>MR in stand. In dat geval wordt aanbevolen op een later moment (bijvoorbeeld na zes maanden of wanneer iemand zich tussentijds kandidaat wenst te stellen), deze tussentijdse verkiezing wederom te organiseren</w:t>
      </w:r>
      <w:r w:rsidR="008D4801" w:rsidRPr="00DE2344">
        <w:rPr>
          <w:rStyle w:val="cf11"/>
          <w:rFonts w:ascii="Calibri" w:hAnsi="Calibri" w:cs="Calibri"/>
        </w:rPr>
        <w:t>"</w:t>
      </w:r>
    </w:p>
  </w:footnote>
  <w:footnote w:id="4">
    <w:p w14:paraId="78A5C416" w14:textId="77777777" w:rsidR="00B7315B" w:rsidRPr="00357596" w:rsidRDefault="00B7315B" w:rsidP="00B7315B">
      <w:pPr>
        <w:pStyle w:val="Voetnoottekst"/>
        <w:rPr>
          <w:rFonts w:ascii="Calibri" w:hAnsi="Calibri" w:cs="Calibri"/>
          <w:i/>
          <w:iCs/>
          <w:sz w:val="18"/>
          <w:szCs w:val="18"/>
        </w:rPr>
      </w:pPr>
      <w:r w:rsidRPr="00DE2344">
        <w:rPr>
          <w:rStyle w:val="Voetnootmarkering"/>
          <w:rFonts w:ascii="Calibri" w:hAnsi="Calibri" w:cs="Calibri"/>
          <w:i/>
          <w:iCs/>
          <w:sz w:val="18"/>
          <w:szCs w:val="18"/>
        </w:rPr>
        <w:footnoteRef/>
      </w:r>
      <w:r w:rsidRPr="00DE2344">
        <w:rPr>
          <w:rFonts w:ascii="Calibri" w:hAnsi="Calibri" w:cs="Calibri"/>
          <w:i/>
          <w:iCs/>
          <w:sz w:val="18"/>
          <w:szCs w:val="18"/>
        </w:rPr>
        <w:t xml:space="preserve"> Indien dit artikel niet wordt overgenomen, is het vanwege de doornummering van de artikelen in dit reglement aan te raden om dit bij artikel 15 te vermelden.</w:t>
      </w:r>
      <w:r>
        <w:rPr>
          <w:rFonts w:ascii="Calibri" w:hAnsi="Calibri" w:cs="Calibri"/>
          <w:i/>
          <w:iCs/>
          <w:sz w:val="18"/>
          <w:szCs w:val="18"/>
        </w:rPr>
        <w:t xml:space="preserve"> </w:t>
      </w:r>
    </w:p>
  </w:footnote>
  <w:footnote w:id="5">
    <w:p w14:paraId="40BC439B" w14:textId="6D59C0FA" w:rsidR="00870DC5" w:rsidRPr="00DE2344" w:rsidRDefault="00870DC5">
      <w:pPr>
        <w:pStyle w:val="Voetnoottekst"/>
        <w:rPr>
          <w:rFonts w:ascii="Calibri" w:hAnsi="Calibri" w:cs="Calibri"/>
          <w:sz w:val="18"/>
          <w:szCs w:val="18"/>
        </w:rPr>
      </w:pPr>
      <w:r w:rsidRPr="00DE2344">
        <w:rPr>
          <w:rStyle w:val="Voetnootmarkering"/>
          <w:rFonts w:ascii="Calibri" w:hAnsi="Calibri" w:cs="Calibri"/>
          <w:sz w:val="18"/>
          <w:szCs w:val="18"/>
        </w:rPr>
        <w:footnoteRef/>
      </w:r>
      <w:r w:rsidRPr="00DE2344">
        <w:rPr>
          <w:rFonts w:ascii="Calibri" w:hAnsi="Calibri" w:cs="Calibri"/>
          <w:sz w:val="18"/>
          <w:szCs w:val="18"/>
        </w:rPr>
        <w:t xml:space="preserve"> </w:t>
      </w:r>
      <w:r w:rsidRPr="00DE2344">
        <w:rPr>
          <w:rFonts w:ascii="Calibri" w:hAnsi="Calibri" w:cs="Calibri"/>
          <w:i/>
          <w:iCs/>
          <w:sz w:val="18"/>
          <w:szCs w:val="18"/>
        </w:rPr>
        <w:t>Om open en vrij overleg mogelijk te maken vindt dit overleg bij voorkeur (deels) plaats buiten aanwezigheid van de bestuurder.</w:t>
      </w:r>
    </w:p>
  </w:footnote>
  <w:footnote w:id="6">
    <w:p w14:paraId="5B0D30B8" w14:textId="231602F0" w:rsidR="00DF65F0" w:rsidRPr="001A65BA" w:rsidRDefault="00DF65F0">
      <w:pPr>
        <w:pStyle w:val="Voetnoottekst"/>
        <w:rPr>
          <w:rFonts w:ascii="Calibri" w:hAnsi="Calibri"/>
          <w:sz w:val="18"/>
          <w:szCs w:val="18"/>
        </w:rPr>
      </w:pPr>
      <w:r w:rsidRPr="001A65BA">
        <w:rPr>
          <w:rStyle w:val="Voetnootmarkering"/>
          <w:rFonts w:ascii="Calibri" w:hAnsi="Calibri" w:cs="Arial"/>
          <w:i/>
          <w:sz w:val="18"/>
          <w:szCs w:val="18"/>
        </w:rPr>
        <w:footnoteRef/>
      </w:r>
      <w:r w:rsidRPr="001A65BA">
        <w:rPr>
          <w:rFonts w:ascii="Calibri" w:hAnsi="Calibri" w:cs="Arial"/>
          <w:i/>
          <w:sz w:val="18"/>
          <w:szCs w:val="18"/>
        </w:rPr>
        <w:t xml:space="preserve"> Dit lid is van toepassing op bevoegde gezagsorganen waarbij in de regel ten minste 100 personen werkzaam zijn.</w:t>
      </w:r>
    </w:p>
  </w:footnote>
  <w:footnote w:id="7">
    <w:p w14:paraId="59F1FCE9" w14:textId="2E81BD83" w:rsidR="00AC1B58" w:rsidRPr="009533E5" w:rsidRDefault="00AC1B58">
      <w:pPr>
        <w:pStyle w:val="Voetnoottekst"/>
        <w:rPr>
          <w:rFonts w:ascii="Calibri" w:hAnsi="Calibri" w:cs="Calibri"/>
          <w:i/>
          <w:iCs/>
          <w:sz w:val="18"/>
          <w:szCs w:val="18"/>
        </w:rPr>
      </w:pPr>
      <w:r w:rsidRPr="009533E5">
        <w:rPr>
          <w:rStyle w:val="Voetnootmarkering"/>
          <w:rFonts w:ascii="Calibri" w:hAnsi="Calibri" w:cs="Calibri"/>
          <w:i/>
          <w:iCs/>
          <w:sz w:val="18"/>
          <w:szCs w:val="18"/>
        </w:rPr>
        <w:footnoteRef/>
      </w:r>
      <w:r w:rsidR="00F751C0" w:rsidRPr="009533E5">
        <w:rPr>
          <w:rFonts w:ascii="Calibri" w:hAnsi="Calibri" w:cs="Calibri"/>
          <w:i/>
          <w:iCs/>
          <w:sz w:val="18"/>
          <w:szCs w:val="18"/>
        </w:rPr>
        <w:t xml:space="preserve">Bedacht moet worden dat buiten de in dit reglement opgesomde bevoegdheden de </w:t>
      </w:r>
      <w:r w:rsidR="00105AD5" w:rsidRPr="009533E5">
        <w:rPr>
          <w:rFonts w:ascii="Calibri" w:hAnsi="Calibri" w:cs="Calibri"/>
          <w:i/>
          <w:iCs/>
          <w:sz w:val="18"/>
          <w:szCs w:val="18"/>
        </w:rPr>
        <w:t>G</w:t>
      </w:r>
      <w:r w:rsidR="00F751C0" w:rsidRPr="009533E5">
        <w:rPr>
          <w:rFonts w:ascii="Calibri" w:hAnsi="Calibri" w:cs="Calibri"/>
          <w:i/>
          <w:iCs/>
          <w:sz w:val="18"/>
          <w:szCs w:val="18"/>
        </w:rPr>
        <w:t xml:space="preserve">MR op grond van wet- en regelgeving aanvullende bevoegdheden heeft. Het voert te ver in dit modelreglement een uitputtende opsomming op te nemen. Niet onvermeld mag blijven dat op grond van de artikelen 1.6 en 1.11 van het </w:t>
      </w:r>
      <w:r w:rsidR="006859A7" w:rsidRPr="009533E5">
        <w:rPr>
          <w:rFonts w:ascii="Calibri" w:hAnsi="Calibri" w:cs="Calibri"/>
          <w:i/>
          <w:iCs/>
          <w:sz w:val="18"/>
          <w:szCs w:val="18"/>
        </w:rPr>
        <w:t>A</w:t>
      </w:r>
      <w:r w:rsidR="00F751C0" w:rsidRPr="009533E5">
        <w:rPr>
          <w:rFonts w:ascii="Calibri" w:hAnsi="Calibri" w:cs="Calibri"/>
          <w:i/>
          <w:iCs/>
          <w:sz w:val="18"/>
          <w:szCs w:val="18"/>
        </w:rPr>
        <w:t xml:space="preserve">rbeidsomstandighedenbesluit de </w:t>
      </w:r>
      <w:r w:rsidR="00FF48FB" w:rsidRPr="009533E5">
        <w:rPr>
          <w:rFonts w:ascii="Calibri" w:hAnsi="Calibri" w:cs="Calibri"/>
          <w:i/>
          <w:iCs/>
          <w:sz w:val="18"/>
          <w:szCs w:val="18"/>
        </w:rPr>
        <w:t>G</w:t>
      </w:r>
      <w:r w:rsidR="00F751C0" w:rsidRPr="009533E5">
        <w:rPr>
          <w:rFonts w:ascii="Calibri" w:hAnsi="Calibri" w:cs="Calibri"/>
          <w:i/>
          <w:iCs/>
          <w:sz w:val="18"/>
          <w:szCs w:val="18"/>
        </w:rPr>
        <w:t xml:space="preserve">MR een aantal bevoegdheden toekomt op het terrein van arbeidsomstandigheden.        </w:t>
      </w:r>
      <w:r w:rsidRPr="009533E5">
        <w:rPr>
          <w:rFonts w:ascii="Calibri" w:hAnsi="Calibri" w:cs="Calibri"/>
          <w:i/>
          <w:iCs/>
          <w:sz w:val="18"/>
          <w:szCs w:val="18"/>
        </w:rPr>
        <w:t xml:space="preserve"> </w:t>
      </w:r>
    </w:p>
  </w:footnote>
  <w:footnote w:id="8">
    <w:p w14:paraId="023A30C7" w14:textId="219B5398" w:rsidR="00C51FB7" w:rsidRDefault="00C51FB7">
      <w:pPr>
        <w:pStyle w:val="Voetnoottekst"/>
      </w:pPr>
      <w:r w:rsidRPr="00C51FB7">
        <w:rPr>
          <w:rStyle w:val="Voetnootmarkering"/>
          <w:rFonts w:asciiTheme="minorHAnsi" w:hAnsiTheme="minorHAnsi"/>
          <w:sz w:val="18"/>
          <w:szCs w:val="18"/>
        </w:rPr>
        <w:footnoteRef/>
      </w:r>
      <w:r w:rsidRPr="00C51FB7">
        <w:rPr>
          <w:rFonts w:asciiTheme="minorHAnsi" w:hAnsiTheme="minorHAnsi"/>
          <w:sz w:val="18"/>
          <w:szCs w:val="18"/>
        </w:rPr>
        <w:t xml:space="preserve"> </w:t>
      </w:r>
      <w:r>
        <w:rPr>
          <w:rFonts w:asciiTheme="minorHAnsi" w:hAnsiTheme="minorHAnsi"/>
          <w:i/>
          <w:sz w:val="18"/>
          <w:szCs w:val="18"/>
        </w:rPr>
        <w:t xml:space="preserve">Voor de leden a, b en c </w:t>
      </w:r>
      <w:r w:rsidRPr="00C51FB7">
        <w:rPr>
          <w:rFonts w:ascii="Calibri" w:hAnsi="Calibri" w:cs="Arial"/>
          <w:i/>
          <w:sz w:val="18"/>
          <w:szCs w:val="18"/>
        </w:rPr>
        <w:t xml:space="preserve">is </w:t>
      </w:r>
      <w:r>
        <w:rPr>
          <w:rFonts w:ascii="Calibri" w:hAnsi="Calibri" w:cs="Arial"/>
          <w:i/>
          <w:sz w:val="18"/>
          <w:szCs w:val="18"/>
        </w:rPr>
        <w:t xml:space="preserve">het niet noodzakelijk dat het </w:t>
      </w:r>
      <w:r w:rsidRPr="00C51FB7">
        <w:rPr>
          <w:rFonts w:ascii="Calibri" w:hAnsi="Calibri" w:cs="Arial"/>
          <w:i/>
          <w:sz w:val="18"/>
          <w:szCs w:val="18"/>
        </w:rPr>
        <w:t>besluit van gemeenschappelijk belang is voor alle scholen of een meerderheid van de scholen</w:t>
      </w:r>
      <w:r>
        <w:rPr>
          <w:rFonts w:ascii="Calibri" w:hAnsi="Calibri" w:cs="Arial"/>
          <w:i/>
          <w:sz w:val="18"/>
          <w:szCs w:val="18"/>
        </w:rPr>
        <w:t>.</w:t>
      </w:r>
    </w:p>
  </w:footnote>
  <w:footnote w:id="9">
    <w:p w14:paraId="25507313" w14:textId="51C59308" w:rsidR="00490C68" w:rsidRDefault="00490C68">
      <w:pPr>
        <w:pStyle w:val="Voetnoottekst"/>
      </w:pPr>
      <w:r w:rsidRPr="00490C68">
        <w:rPr>
          <w:rStyle w:val="Voetnootmarkering"/>
          <w:rFonts w:asciiTheme="minorHAnsi" w:hAnsiTheme="minorHAnsi"/>
          <w:sz w:val="18"/>
          <w:szCs w:val="18"/>
        </w:rPr>
        <w:footnoteRef/>
      </w:r>
      <w:r w:rsidRPr="00490C68">
        <w:rPr>
          <w:rFonts w:asciiTheme="minorHAnsi" w:hAnsiTheme="minorHAnsi"/>
          <w:sz w:val="18"/>
          <w:szCs w:val="18"/>
        </w:rPr>
        <w:t xml:space="preserve"> </w:t>
      </w:r>
      <w:r>
        <w:rPr>
          <w:rFonts w:asciiTheme="minorHAnsi" w:hAnsiTheme="minorHAnsi"/>
          <w:i/>
          <w:sz w:val="18"/>
          <w:szCs w:val="18"/>
        </w:rPr>
        <w:t xml:space="preserve">Voor lid a is </w:t>
      </w:r>
      <w:r>
        <w:rPr>
          <w:rFonts w:ascii="Calibri" w:hAnsi="Calibri" w:cs="Arial"/>
          <w:i/>
          <w:sz w:val="18"/>
          <w:szCs w:val="18"/>
        </w:rPr>
        <w:t xml:space="preserve">het niet noodzakelijk dat het </w:t>
      </w:r>
      <w:r w:rsidRPr="00C51FB7">
        <w:rPr>
          <w:rFonts w:ascii="Calibri" w:hAnsi="Calibri" w:cs="Arial"/>
          <w:i/>
          <w:sz w:val="18"/>
          <w:szCs w:val="18"/>
        </w:rPr>
        <w:t>besluit van gemeenschappelijk belang is voor alle scholen of een meerderheid van de scholen</w:t>
      </w:r>
      <w:r>
        <w:rPr>
          <w:rFonts w:ascii="Calibri" w:hAnsi="Calibri" w:cs="Arial"/>
          <w:i/>
          <w:sz w:val="18"/>
          <w:szCs w:val="18"/>
        </w:rPr>
        <w:t>.</w:t>
      </w:r>
    </w:p>
  </w:footnote>
  <w:footnote w:id="10">
    <w:p w14:paraId="32D4C025" w14:textId="04F93787" w:rsidR="009128E1" w:rsidRPr="001A65BA" w:rsidRDefault="009128E1" w:rsidP="004F6514">
      <w:pPr>
        <w:pStyle w:val="Voetnoottekst"/>
        <w:rPr>
          <w:rFonts w:ascii="Calibri" w:hAnsi="Calibri" w:cs="Arial"/>
          <w:i/>
          <w:sz w:val="18"/>
          <w:szCs w:val="18"/>
        </w:rPr>
      </w:pPr>
      <w:r w:rsidRPr="001A65BA">
        <w:rPr>
          <w:rStyle w:val="Voetnootmarkering"/>
          <w:rFonts w:ascii="Calibri" w:hAnsi="Calibri" w:cs="Arial"/>
          <w:i/>
          <w:sz w:val="18"/>
          <w:szCs w:val="18"/>
        </w:rPr>
        <w:footnoteRef/>
      </w:r>
      <w:r w:rsidRPr="001A65BA">
        <w:rPr>
          <w:rFonts w:ascii="Calibri" w:hAnsi="Calibri" w:cs="Arial"/>
          <w:i/>
          <w:sz w:val="18"/>
          <w:szCs w:val="18"/>
        </w:rPr>
        <w:t xml:space="preserve"> artikel 2</w:t>
      </w:r>
      <w:r w:rsidR="006859A7">
        <w:rPr>
          <w:rFonts w:ascii="Calibri" w:hAnsi="Calibri" w:cs="Arial"/>
          <w:i/>
          <w:sz w:val="18"/>
          <w:szCs w:val="18"/>
        </w:rPr>
        <w:t>5</w:t>
      </w:r>
      <w:r w:rsidRPr="001A65BA">
        <w:rPr>
          <w:rFonts w:ascii="Calibri" w:hAnsi="Calibri" w:cs="Arial"/>
          <w:i/>
          <w:sz w:val="18"/>
          <w:szCs w:val="18"/>
        </w:rPr>
        <w:t xml:space="preserve"> i (verzelfstandiging nevenvestiging/dislocatie), artikel 2</w:t>
      </w:r>
      <w:r w:rsidR="006859A7">
        <w:rPr>
          <w:rFonts w:ascii="Calibri" w:hAnsi="Calibri" w:cs="Arial"/>
          <w:i/>
          <w:sz w:val="18"/>
          <w:szCs w:val="18"/>
        </w:rPr>
        <w:t>6</w:t>
      </w:r>
      <w:r w:rsidRPr="001A65BA">
        <w:rPr>
          <w:rFonts w:ascii="Calibri" w:hAnsi="Calibri" w:cs="Arial"/>
          <w:i/>
          <w:sz w:val="18"/>
          <w:szCs w:val="18"/>
        </w:rPr>
        <w:t xml:space="preserve"> d (beëindiging), e (duurzame samenwerking), f (deelneming experiment), </w:t>
      </w:r>
      <w:r w:rsidR="00ED1A5B" w:rsidRPr="001A65BA">
        <w:rPr>
          <w:rFonts w:ascii="Calibri" w:hAnsi="Calibri" w:cs="Arial"/>
          <w:i/>
          <w:sz w:val="18"/>
          <w:szCs w:val="18"/>
        </w:rPr>
        <w:t>o</w:t>
      </w:r>
      <w:r w:rsidRPr="001A65BA">
        <w:rPr>
          <w:rFonts w:ascii="Calibri" w:hAnsi="Calibri" w:cs="Arial"/>
          <w:i/>
          <w:sz w:val="18"/>
          <w:szCs w:val="18"/>
        </w:rPr>
        <w:t xml:space="preserve"> (centrale dienst).</w:t>
      </w:r>
    </w:p>
  </w:footnote>
  <w:footnote w:id="11">
    <w:p w14:paraId="56E8A342" w14:textId="77777777" w:rsidR="000213EB" w:rsidRPr="003643E5" w:rsidRDefault="000213EB" w:rsidP="000213EB">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12">
    <w:p w14:paraId="32A5501B" w14:textId="34490306" w:rsidR="004A1177" w:rsidRPr="004A1177" w:rsidRDefault="004A1177" w:rsidP="004A1177">
      <w:pPr>
        <w:rPr>
          <w:sz w:val="18"/>
          <w:szCs w:val="18"/>
        </w:rPr>
      </w:pPr>
      <w:r w:rsidRPr="005C2BE6">
        <w:rPr>
          <w:rStyle w:val="Voetnootmarkering"/>
          <w:rFonts w:asciiTheme="minorHAnsi" w:hAnsiTheme="minorHAnsi" w:cstheme="minorHAnsi"/>
          <w:i/>
          <w:sz w:val="18"/>
          <w:szCs w:val="18"/>
        </w:rPr>
        <w:footnoteRef/>
      </w:r>
      <w:r w:rsidRPr="004A1177">
        <w:rPr>
          <w:i/>
        </w:rPr>
        <w:t xml:space="preserve"> </w:t>
      </w:r>
      <w:r w:rsidR="00067760" w:rsidRPr="000E1C22">
        <w:rPr>
          <w:rFonts w:ascii="Calibri" w:hAnsi="Calibri"/>
          <w:i/>
          <w:sz w:val="18"/>
          <w:szCs w:val="18"/>
          <w:lang w:val="nl-NL"/>
        </w:rPr>
        <w:t xml:space="preserve">Art. 2 lid 1 Wet </w:t>
      </w:r>
      <w:r w:rsidR="00067760" w:rsidRPr="00A25C87">
        <w:rPr>
          <w:rFonts w:ascii="Calibri" w:hAnsi="Calibri" w:cs="Calibri"/>
          <w:i/>
          <w:iCs/>
          <w:sz w:val="18"/>
          <w:szCs w:val="18"/>
          <w:lang w:val="nl-NL"/>
        </w:rPr>
        <w:t xml:space="preserve">bescherming </w:t>
      </w:r>
      <w:r w:rsidR="00067760" w:rsidRPr="000E1C22">
        <w:rPr>
          <w:rFonts w:ascii="Calibri" w:hAnsi="Calibri"/>
          <w:i/>
          <w:sz w:val="18"/>
          <w:szCs w:val="18"/>
          <w:lang w:val="nl-NL"/>
        </w:rPr>
        <w:t xml:space="preserve">klokkenluiders luidt: De werkgever bij wie in de regel ten minste vijftig </w:t>
      </w:r>
      <w:r w:rsidR="00067760">
        <w:rPr>
          <w:rFonts w:ascii="Calibri" w:hAnsi="Calibri"/>
          <w:i/>
          <w:sz w:val="18"/>
          <w:szCs w:val="18"/>
          <w:lang w:val="nl-NL"/>
        </w:rPr>
        <w:t xml:space="preserve">werknemers </w:t>
      </w:r>
      <w:r w:rsidR="00067760" w:rsidRPr="000E1C22">
        <w:rPr>
          <w:rFonts w:ascii="Calibri" w:hAnsi="Calibri"/>
          <w:i/>
          <w:sz w:val="18"/>
          <w:szCs w:val="18"/>
          <w:lang w:val="nl-NL"/>
        </w:rPr>
        <w:t xml:space="preserve">werkzaam zijn, stelt </w:t>
      </w:r>
      <w:r w:rsidR="00067760">
        <w:rPr>
          <w:rFonts w:ascii="Calibri" w:hAnsi="Calibri"/>
          <w:i/>
          <w:sz w:val="18"/>
          <w:szCs w:val="18"/>
          <w:lang w:val="nl-NL"/>
        </w:rPr>
        <w:t xml:space="preserve">voor hen </w:t>
      </w:r>
      <w:r w:rsidR="00067760" w:rsidRPr="000E1C22">
        <w:rPr>
          <w:rFonts w:ascii="Calibri" w:hAnsi="Calibri"/>
          <w:i/>
          <w:sz w:val="18"/>
          <w:szCs w:val="18"/>
          <w:lang w:val="nl-NL"/>
        </w:rPr>
        <w:t>een procedure vast voor het melden van een vermoeden van een misstand binnen zijn organisatie.</w:t>
      </w:r>
    </w:p>
  </w:footnote>
  <w:footnote w:id="13">
    <w:p w14:paraId="26DC0FC7" w14:textId="44551F17" w:rsidR="009128E1" w:rsidRPr="001A65BA" w:rsidRDefault="009128E1" w:rsidP="00696067">
      <w:pPr>
        <w:pStyle w:val="Voetnoottekst"/>
        <w:rPr>
          <w:rFonts w:ascii="Calibri" w:hAnsi="Calibri" w:cs="Arial"/>
          <w:i/>
          <w:sz w:val="18"/>
          <w:szCs w:val="18"/>
        </w:rPr>
      </w:pPr>
      <w:r w:rsidRPr="001A65BA">
        <w:rPr>
          <w:rStyle w:val="Voetnootmarkering"/>
          <w:rFonts w:ascii="Calibri" w:hAnsi="Calibri" w:cs="Arial"/>
          <w:i/>
          <w:sz w:val="18"/>
          <w:szCs w:val="18"/>
        </w:rPr>
        <w:footnoteRef/>
      </w:r>
      <w:r w:rsidRPr="001A65BA">
        <w:rPr>
          <w:rFonts w:ascii="Calibri" w:hAnsi="Calibri" w:cs="Arial"/>
          <w:i/>
          <w:sz w:val="18"/>
          <w:szCs w:val="18"/>
        </w:rPr>
        <w:t xml:space="preserve"> artikel 2</w:t>
      </w:r>
      <w:r w:rsidR="00FF06D3">
        <w:rPr>
          <w:rFonts w:ascii="Calibri" w:hAnsi="Calibri" w:cs="Arial"/>
          <w:i/>
          <w:sz w:val="18"/>
          <w:szCs w:val="18"/>
        </w:rPr>
        <w:t>5</w:t>
      </w:r>
      <w:r w:rsidRPr="001A65BA">
        <w:rPr>
          <w:rFonts w:ascii="Calibri" w:hAnsi="Calibri" w:cs="Arial"/>
          <w:i/>
          <w:sz w:val="18"/>
          <w:szCs w:val="18"/>
        </w:rPr>
        <w:t xml:space="preserve"> i (verzelfstandiging nevenvestiging/dislocatie), artikel 2</w:t>
      </w:r>
      <w:r w:rsidR="00FF06D3">
        <w:rPr>
          <w:rFonts w:ascii="Calibri" w:hAnsi="Calibri" w:cs="Arial"/>
          <w:i/>
          <w:sz w:val="18"/>
          <w:szCs w:val="18"/>
        </w:rPr>
        <w:t>6</w:t>
      </w:r>
      <w:r w:rsidRPr="001A65BA">
        <w:rPr>
          <w:rFonts w:ascii="Calibri" w:hAnsi="Calibri" w:cs="Arial"/>
          <w:i/>
          <w:sz w:val="18"/>
          <w:szCs w:val="18"/>
        </w:rPr>
        <w:t xml:space="preserve"> d (beëindiging), e (duurzame samenwerking), f (deelneming experiment), </w:t>
      </w:r>
      <w:r w:rsidR="00A404F3" w:rsidRPr="001A65BA">
        <w:rPr>
          <w:rFonts w:ascii="Calibri" w:hAnsi="Calibri" w:cs="Arial"/>
          <w:i/>
          <w:sz w:val="18"/>
          <w:szCs w:val="18"/>
        </w:rPr>
        <w:t>o</w:t>
      </w:r>
      <w:r w:rsidRPr="001A65BA">
        <w:rPr>
          <w:rFonts w:ascii="Calibri" w:hAnsi="Calibri" w:cs="Arial"/>
          <w:i/>
          <w:sz w:val="18"/>
          <w:szCs w:val="18"/>
        </w:rPr>
        <w:t xml:space="preserve"> (centrale dienst).</w:t>
      </w:r>
    </w:p>
    <w:p w14:paraId="635611F1" w14:textId="77777777" w:rsidR="009128E1" w:rsidRPr="008F760D" w:rsidRDefault="009128E1" w:rsidP="00696067">
      <w:pPr>
        <w:pStyle w:val="Voetnoottekst"/>
        <w:rPr>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0D3"/>
    <w:multiLevelType w:val="hybridMultilevel"/>
    <w:tmpl w:val="946C98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468A"/>
    <w:multiLevelType w:val="hybridMultilevel"/>
    <w:tmpl w:val="8352545E"/>
    <w:lvl w:ilvl="0" w:tplc="F60CC2AE">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C475C6"/>
    <w:multiLevelType w:val="hybridMultilevel"/>
    <w:tmpl w:val="9BC8EDB8"/>
    <w:lvl w:ilvl="0" w:tplc="FA66D980">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B6348"/>
    <w:multiLevelType w:val="hybridMultilevel"/>
    <w:tmpl w:val="31F4DB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813F30"/>
    <w:multiLevelType w:val="hybridMultilevel"/>
    <w:tmpl w:val="16A2C43A"/>
    <w:lvl w:ilvl="0" w:tplc="64CE9FA6">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DB2EE1"/>
    <w:multiLevelType w:val="hybridMultilevel"/>
    <w:tmpl w:val="10B0A894"/>
    <w:lvl w:ilvl="0" w:tplc="AA30826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F37C22"/>
    <w:multiLevelType w:val="hybridMultilevel"/>
    <w:tmpl w:val="FA367C84"/>
    <w:lvl w:ilvl="0" w:tplc="FF1EDE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35B69"/>
    <w:multiLevelType w:val="hybridMultilevel"/>
    <w:tmpl w:val="49D4D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F637A2"/>
    <w:multiLevelType w:val="hybridMultilevel"/>
    <w:tmpl w:val="4334B584"/>
    <w:lvl w:ilvl="0" w:tplc="2C0E732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F538E0"/>
    <w:multiLevelType w:val="hybridMultilevel"/>
    <w:tmpl w:val="5002C5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43395A"/>
    <w:multiLevelType w:val="hybridMultilevel"/>
    <w:tmpl w:val="EF5C3FEA"/>
    <w:lvl w:ilvl="0" w:tplc="36F84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D7330F"/>
    <w:multiLevelType w:val="hybridMultilevel"/>
    <w:tmpl w:val="FFB461FC"/>
    <w:lvl w:ilvl="0" w:tplc="04090019">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F8B1613"/>
    <w:multiLevelType w:val="hybridMultilevel"/>
    <w:tmpl w:val="EC4228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7C7763"/>
    <w:multiLevelType w:val="hybridMultilevel"/>
    <w:tmpl w:val="F5B6D4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DD6509"/>
    <w:multiLevelType w:val="hybridMultilevel"/>
    <w:tmpl w:val="92704D9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F04E0B"/>
    <w:multiLevelType w:val="hybridMultilevel"/>
    <w:tmpl w:val="635063DC"/>
    <w:lvl w:ilvl="0" w:tplc="477258B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B5A2F3B"/>
    <w:multiLevelType w:val="hybridMultilevel"/>
    <w:tmpl w:val="730027D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357D0"/>
    <w:multiLevelType w:val="hybridMultilevel"/>
    <w:tmpl w:val="2A1A8CEE"/>
    <w:lvl w:ilvl="0" w:tplc="F5289D28">
      <w:start w:val="5"/>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E35BFF"/>
    <w:multiLevelType w:val="hybridMultilevel"/>
    <w:tmpl w:val="F9A25C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2323DE"/>
    <w:multiLevelType w:val="hybridMultilevel"/>
    <w:tmpl w:val="4402714E"/>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A84A06"/>
    <w:multiLevelType w:val="hybridMultilevel"/>
    <w:tmpl w:val="D1007EA0"/>
    <w:lvl w:ilvl="0" w:tplc="2BAAA39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1F79C9"/>
    <w:multiLevelType w:val="hybridMultilevel"/>
    <w:tmpl w:val="BCB02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213EC8"/>
    <w:multiLevelType w:val="hybridMultilevel"/>
    <w:tmpl w:val="311EBC72"/>
    <w:lvl w:ilvl="0" w:tplc="D158AA9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6E1B2A"/>
    <w:multiLevelType w:val="hybridMultilevel"/>
    <w:tmpl w:val="9ADC9786"/>
    <w:lvl w:ilvl="0" w:tplc="5A12E65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9C5197"/>
    <w:multiLevelType w:val="hybridMultilevel"/>
    <w:tmpl w:val="84A8BB1C"/>
    <w:lvl w:ilvl="0" w:tplc="BB0A12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9B0674"/>
    <w:multiLevelType w:val="hybridMultilevel"/>
    <w:tmpl w:val="75B28C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489446D"/>
    <w:multiLevelType w:val="hybridMultilevel"/>
    <w:tmpl w:val="468CC7A2"/>
    <w:lvl w:ilvl="0" w:tplc="25D8339C">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9991203"/>
    <w:multiLevelType w:val="hybridMultilevel"/>
    <w:tmpl w:val="B1D01F06"/>
    <w:lvl w:ilvl="0" w:tplc="B9FEC376">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F7B4880"/>
    <w:multiLevelType w:val="hybridMultilevel"/>
    <w:tmpl w:val="35C42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0ED2630"/>
    <w:multiLevelType w:val="hybridMultilevel"/>
    <w:tmpl w:val="66CC24DE"/>
    <w:lvl w:ilvl="0" w:tplc="D1729B9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720910"/>
    <w:multiLevelType w:val="hybridMultilevel"/>
    <w:tmpl w:val="F3BC30F4"/>
    <w:lvl w:ilvl="0" w:tplc="5C5A639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6DE0F6A"/>
    <w:multiLevelType w:val="hybridMultilevel"/>
    <w:tmpl w:val="22FA5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3928C3"/>
    <w:multiLevelType w:val="hybridMultilevel"/>
    <w:tmpl w:val="D6528EA2"/>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0" w15:restartNumberingAfterBreak="0">
    <w:nsid w:val="6D8D01CE"/>
    <w:multiLevelType w:val="hybridMultilevel"/>
    <w:tmpl w:val="E2FA135A"/>
    <w:lvl w:ilvl="0" w:tplc="0413000F">
      <w:start w:val="1"/>
      <w:numFmt w:val="decimal"/>
      <w:lvlText w:val="%1."/>
      <w:lvlJc w:val="left"/>
      <w:pPr>
        <w:tabs>
          <w:tab w:val="num" w:pos="720"/>
        </w:tabs>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EB9075C"/>
    <w:multiLevelType w:val="hybridMultilevel"/>
    <w:tmpl w:val="048EF930"/>
    <w:lvl w:ilvl="0" w:tplc="6DBAD64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1F93AF7"/>
    <w:multiLevelType w:val="hybridMultilevel"/>
    <w:tmpl w:val="06BA8026"/>
    <w:lvl w:ilvl="0" w:tplc="E75EB23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621DA2"/>
    <w:multiLevelType w:val="hybridMultilevel"/>
    <w:tmpl w:val="07861E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4C73C1A"/>
    <w:multiLevelType w:val="hybridMultilevel"/>
    <w:tmpl w:val="E83AB2CA"/>
    <w:lvl w:ilvl="0" w:tplc="9C6C654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5114CAF"/>
    <w:multiLevelType w:val="hybridMultilevel"/>
    <w:tmpl w:val="130058E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DFA3340"/>
    <w:multiLevelType w:val="hybridMultilevel"/>
    <w:tmpl w:val="5854FA04"/>
    <w:lvl w:ilvl="0" w:tplc="743215B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0516500">
    <w:abstractNumId w:val="14"/>
  </w:num>
  <w:num w:numId="2" w16cid:durableId="713962107">
    <w:abstractNumId w:val="30"/>
  </w:num>
  <w:num w:numId="3" w16cid:durableId="1499079229">
    <w:abstractNumId w:val="0"/>
  </w:num>
  <w:num w:numId="4" w16cid:durableId="976446517">
    <w:abstractNumId w:val="44"/>
  </w:num>
  <w:num w:numId="5" w16cid:durableId="1248609208">
    <w:abstractNumId w:val="32"/>
  </w:num>
  <w:num w:numId="6" w16cid:durableId="1251810461">
    <w:abstractNumId w:val="4"/>
  </w:num>
  <w:num w:numId="7" w16cid:durableId="1221284758">
    <w:abstractNumId w:val="28"/>
  </w:num>
  <w:num w:numId="8" w16cid:durableId="456411071">
    <w:abstractNumId w:val="45"/>
  </w:num>
  <w:num w:numId="9" w16cid:durableId="1722049565">
    <w:abstractNumId w:val="33"/>
  </w:num>
  <w:num w:numId="10" w16cid:durableId="1437216973">
    <w:abstractNumId w:val="18"/>
  </w:num>
  <w:num w:numId="11" w16cid:durableId="1219245905">
    <w:abstractNumId w:val="9"/>
  </w:num>
  <w:num w:numId="12" w16cid:durableId="1649900884">
    <w:abstractNumId w:val="27"/>
  </w:num>
  <w:num w:numId="13" w16cid:durableId="9259583">
    <w:abstractNumId w:val="41"/>
  </w:num>
  <w:num w:numId="14" w16cid:durableId="800611624">
    <w:abstractNumId w:val="37"/>
  </w:num>
  <w:num w:numId="15" w16cid:durableId="334305370">
    <w:abstractNumId w:val="43"/>
  </w:num>
  <w:num w:numId="16" w16cid:durableId="1538003959">
    <w:abstractNumId w:val="26"/>
  </w:num>
  <w:num w:numId="17" w16cid:durableId="1327518769">
    <w:abstractNumId w:val="15"/>
  </w:num>
  <w:num w:numId="18" w16cid:durableId="44839459">
    <w:abstractNumId w:val="1"/>
  </w:num>
  <w:num w:numId="19" w16cid:durableId="776681732">
    <w:abstractNumId w:val="19"/>
  </w:num>
  <w:num w:numId="20" w16cid:durableId="568468023">
    <w:abstractNumId w:val="46"/>
  </w:num>
  <w:num w:numId="21" w16cid:durableId="1002006653">
    <w:abstractNumId w:val="17"/>
  </w:num>
  <w:num w:numId="22" w16cid:durableId="1788111770">
    <w:abstractNumId w:val="25"/>
  </w:num>
  <w:num w:numId="23" w16cid:durableId="608708088">
    <w:abstractNumId w:val="7"/>
  </w:num>
  <w:num w:numId="24" w16cid:durableId="918489861">
    <w:abstractNumId w:val="10"/>
  </w:num>
  <w:num w:numId="25" w16cid:durableId="759832154">
    <w:abstractNumId w:val="16"/>
  </w:num>
  <w:num w:numId="26" w16cid:durableId="1510946607">
    <w:abstractNumId w:val="48"/>
  </w:num>
  <w:num w:numId="27" w16cid:durableId="1901289036">
    <w:abstractNumId w:val="35"/>
  </w:num>
  <w:num w:numId="28" w16cid:durableId="1048532662">
    <w:abstractNumId w:val="38"/>
  </w:num>
  <w:num w:numId="29" w16cid:durableId="469369904">
    <w:abstractNumId w:val="2"/>
  </w:num>
  <w:num w:numId="30" w16cid:durableId="172185173">
    <w:abstractNumId w:val="21"/>
  </w:num>
  <w:num w:numId="31" w16cid:durableId="428740954">
    <w:abstractNumId w:val="5"/>
  </w:num>
  <w:num w:numId="32" w16cid:durableId="274797254">
    <w:abstractNumId w:val="29"/>
  </w:num>
  <w:num w:numId="33" w16cid:durableId="519778197">
    <w:abstractNumId w:val="47"/>
  </w:num>
  <w:num w:numId="34" w16cid:durableId="1623196597">
    <w:abstractNumId w:val="42"/>
  </w:num>
  <w:num w:numId="35" w16cid:durableId="1260716615">
    <w:abstractNumId w:val="11"/>
  </w:num>
  <w:num w:numId="36" w16cid:durableId="591668808">
    <w:abstractNumId w:val="31"/>
  </w:num>
  <w:num w:numId="37" w16cid:durableId="434908000">
    <w:abstractNumId w:val="22"/>
  </w:num>
  <w:num w:numId="38" w16cid:durableId="1711223395">
    <w:abstractNumId w:val="39"/>
  </w:num>
  <w:num w:numId="39" w16cid:durableId="445663215">
    <w:abstractNumId w:val="34"/>
  </w:num>
  <w:num w:numId="40" w16cid:durableId="1126660051">
    <w:abstractNumId w:val="20"/>
  </w:num>
  <w:num w:numId="41" w16cid:durableId="1944259911">
    <w:abstractNumId w:val="3"/>
  </w:num>
  <w:num w:numId="42" w16cid:durableId="674302694">
    <w:abstractNumId w:val="23"/>
  </w:num>
  <w:num w:numId="43" w16cid:durableId="1018845484">
    <w:abstractNumId w:val="8"/>
  </w:num>
  <w:num w:numId="44" w16cid:durableId="1253053978">
    <w:abstractNumId w:val="12"/>
  </w:num>
  <w:num w:numId="45" w16cid:durableId="663045950">
    <w:abstractNumId w:val="13"/>
  </w:num>
  <w:num w:numId="46" w16cid:durableId="1141145585">
    <w:abstractNumId w:val="36"/>
  </w:num>
  <w:num w:numId="47" w16cid:durableId="1184517747">
    <w:abstractNumId w:val="6"/>
  </w:num>
  <w:num w:numId="48" w16cid:durableId="1447191809">
    <w:abstractNumId w:val="24"/>
  </w:num>
  <w:num w:numId="49" w16cid:durableId="1087308572">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4"/>
    <w:rsid w:val="000037EB"/>
    <w:rsid w:val="000213EB"/>
    <w:rsid w:val="000356BD"/>
    <w:rsid w:val="000359AE"/>
    <w:rsid w:val="00045F72"/>
    <w:rsid w:val="00051214"/>
    <w:rsid w:val="000555AD"/>
    <w:rsid w:val="00066AF0"/>
    <w:rsid w:val="00066F8E"/>
    <w:rsid w:val="00067760"/>
    <w:rsid w:val="000741F4"/>
    <w:rsid w:val="00075643"/>
    <w:rsid w:val="00086D5F"/>
    <w:rsid w:val="00092C8A"/>
    <w:rsid w:val="00096F2E"/>
    <w:rsid w:val="000A530B"/>
    <w:rsid w:val="000A6563"/>
    <w:rsid w:val="000A7B59"/>
    <w:rsid w:val="000C197E"/>
    <w:rsid w:val="000C7ED3"/>
    <w:rsid w:val="000D7428"/>
    <w:rsid w:val="000F4736"/>
    <w:rsid w:val="00101189"/>
    <w:rsid w:val="00105AD5"/>
    <w:rsid w:val="00106A3F"/>
    <w:rsid w:val="00116F66"/>
    <w:rsid w:val="001178D1"/>
    <w:rsid w:val="00121ABA"/>
    <w:rsid w:val="001244F5"/>
    <w:rsid w:val="00140C61"/>
    <w:rsid w:val="00152496"/>
    <w:rsid w:val="001867C1"/>
    <w:rsid w:val="00191A8F"/>
    <w:rsid w:val="00193967"/>
    <w:rsid w:val="001A0149"/>
    <w:rsid w:val="001A65BA"/>
    <w:rsid w:val="001B3446"/>
    <w:rsid w:val="001B4AD0"/>
    <w:rsid w:val="001B75A1"/>
    <w:rsid w:val="001C5B45"/>
    <w:rsid w:val="001D5106"/>
    <w:rsid w:val="001D5AFA"/>
    <w:rsid w:val="001E04D6"/>
    <w:rsid w:val="001E0C6F"/>
    <w:rsid w:val="001E2A64"/>
    <w:rsid w:val="001F71CF"/>
    <w:rsid w:val="001F7F03"/>
    <w:rsid w:val="002047B3"/>
    <w:rsid w:val="00222780"/>
    <w:rsid w:val="002314AE"/>
    <w:rsid w:val="00235325"/>
    <w:rsid w:val="0023543D"/>
    <w:rsid w:val="00237787"/>
    <w:rsid w:val="00237BC3"/>
    <w:rsid w:val="00237D47"/>
    <w:rsid w:val="00242140"/>
    <w:rsid w:val="00247A52"/>
    <w:rsid w:val="002522DF"/>
    <w:rsid w:val="00273BB8"/>
    <w:rsid w:val="00275525"/>
    <w:rsid w:val="002828FC"/>
    <w:rsid w:val="00283D42"/>
    <w:rsid w:val="002875FE"/>
    <w:rsid w:val="00295EC1"/>
    <w:rsid w:val="002A6733"/>
    <w:rsid w:val="002A6829"/>
    <w:rsid w:val="002A7376"/>
    <w:rsid w:val="002C3296"/>
    <w:rsid w:val="002D06E3"/>
    <w:rsid w:val="002D5A4D"/>
    <w:rsid w:val="002D75E6"/>
    <w:rsid w:val="002D7F55"/>
    <w:rsid w:val="002E30B7"/>
    <w:rsid w:val="002F72F2"/>
    <w:rsid w:val="002F7B4E"/>
    <w:rsid w:val="003140F4"/>
    <w:rsid w:val="00317EE0"/>
    <w:rsid w:val="0032742D"/>
    <w:rsid w:val="003310DC"/>
    <w:rsid w:val="00335629"/>
    <w:rsid w:val="00341A36"/>
    <w:rsid w:val="0035002E"/>
    <w:rsid w:val="00351812"/>
    <w:rsid w:val="0036164E"/>
    <w:rsid w:val="00362D77"/>
    <w:rsid w:val="003630DF"/>
    <w:rsid w:val="003755B8"/>
    <w:rsid w:val="00380DCF"/>
    <w:rsid w:val="0039402F"/>
    <w:rsid w:val="00397929"/>
    <w:rsid w:val="003B760A"/>
    <w:rsid w:val="003C60A0"/>
    <w:rsid w:val="003D136C"/>
    <w:rsid w:val="003D2A2B"/>
    <w:rsid w:val="003E6AF4"/>
    <w:rsid w:val="003F04BA"/>
    <w:rsid w:val="003F74B7"/>
    <w:rsid w:val="003F7CF3"/>
    <w:rsid w:val="00401FEC"/>
    <w:rsid w:val="00404E54"/>
    <w:rsid w:val="00406C83"/>
    <w:rsid w:val="00411D89"/>
    <w:rsid w:val="0042037B"/>
    <w:rsid w:val="00420FD3"/>
    <w:rsid w:val="004234B5"/>
    <w:rsid w:val="00425657"/>
    <w:rsid w:val="00467A7D"/>
    <w:rsid w:val="00480D89"/>
    <w:rsid w:val="00481FCC"/>
    <w:rsid w:val="00485A9E"/>
    <w:rsid w:val="00490C68"/>
    <w:rsid w:val="004A1177"/>
    <w:rsid w:val="004A454B"/>
    <w:rsid w:val="004A7323"/>
    <w:rsid w:val="004B3019"/>
    <w:rsid w:val="004C4BE4"/>
    <w:rsid w:val="004D2234"/>
    <w:rsid w:val="004D56B5"/>
    <w:rsid w:val="004E6EB5"/>
    <w:rsid w:val="004E713F"/>
    <w:rsid w:val="004F6514"/>
    <w:rsid w:val="005101CD"/>
    <w:rsid w:val="0051056F"/>
    <w:rsid w:val="00514532"/>
    <w:rsid w:val="00525903"/>
    <w:rsid w:val="005415DB"/>
    <w:rsid w:val="00557AC3"/>
    <w:rsid w:val="005612B4"/>
    <w:rsid w:val="00570A7A"/>
    <w:rsid w:val="00577A7F"/>
    <w:rsid w:val="0058120C"/>
    <w:rsid w:val="00586B57"/>
    <w:rsid w:val="00592D27"/>
    <w:rsid w:val="005C2BE6"/>
    <w:rsid w:val="005C6297"/>
    <w:rsid w:val="005D0ABA"/>
    <w:rsid w:val="005E2578"/>
    <w:rsid w:val="005E6142"/>
    <w:rsid w:val="005F0365"/>
    <w:rsid w:val="006021F1"/>
    <w:rsid w:val="00612D5B"/>
    <w:rsid w:val="00614F54"/>
    <w:rsid w:val="006313E1"/>
    <w:rsid w:val="006345FE"/>
    <w:rsid w:val="00640E69"/>
    <w:rsid w:val="00645A93"/>
    <w:rsid w:val="006460BD"/>
    <w:rsid w:val="00655175"/>
    <w:rsid w:val="006648A0"/>
    <w:rsid w:val="006726A2"/>
    <w:rsid w:val="00682DF5"/>
    <w:rsid w:val="006859A7"/>
    <w:rsid w:val="006874D5"/>
    <w:rsid w:val="00693CDC"/>
    <w:rsid w:val="00696067"/>
    <w:rsid w:val="006B33A2"/>
    <w:rsid w:val="006D4DF8"/>
    <w:rsid w:val="006E391B"/>
    <w:rsid w:val="006F0159"/>
    <w:rsid w:val="006F21A3"/>
    <w:rsid w:val="007030AC"/>
    <w:rsid w:val="00726B30"/>
    <w:rsid w:val="007279E6"/>
    <w:rsid w:val="007328D8"/>
    <w:rsid w:val="007437E6"/>
    <w:rsid w:val="00746A21"/>
    <w:rsid w:val="00753FA6"/>
    <w:rsid w:val="0075661D"/>
    <w:rsid w:val="007666D6"/>
    <w:rsid w:val="007761BC"/>
    <w:rsid w:val="00783A97"/>
    <w:rsid w:val="00787D13"/>
    <w:rsid w:val="007B09D1"/>
    <w:rsid w:val="007B2EAC"/>
    <w:rsid w:val="007B548A"/>
    <w:rsid w:val="007C606C"/>
    <w:rsid w:val="007C67FA"/>
    <w:rsid w:val="007D56FB"/>
    <w:rsid w:val="007E1C7F"/>
    <w:rsid w:val="00805CB9"/>
    <w:rsid w:val="00820996"/>
    <w:rsid w:val="00832805"/>
    <w:rsid w:val="0084078B"/>
    <w:rsid w:val="0084523A"/>
    <w:rsid w:val="008606DF"/>
    <w:rsid w:val="00870DC5"/>
    <w:rsid w:val="00872939"/>
    <w:rsid w:val="0087364A"/>
    <w:rsid w:val="00890A1F"/>
    <w:rsid w:val="008A2E15"/>
    <w:rsid w:val="008B4D57"/>
    <w:rsid w:val="008D4801"/>
    <w:rsid w:val="008D6729"/>
    <w:rsid w:val="008E0A69"/>
    <w:rsid w:val="008E59D2"/>
    <w:rsid w:val="008F596F"/>
    <w:rsid w:val="00907619"/>
    <w:rsid w:val="00911DC0"/>
    <w:rsid w:val="009128E1"/>
    <w:rsid w:val="00916BF4"/>
    <w:rsid w:val="009225A7"/>
    <w:rsid w:val="009244E6"/>
    <w:rsid w:val="00926FED"/>
    <w:rsid w:val="0093038C"/>
    <w:rsid w:val="00937371"/>
    <w:rsid w:val="00947F3F"/>
    <w:rsid w:val="009533E5"/>
    <w:rsid w:val="009626DA"/>
    <w:rsid w:val="009636A0"/>
    <w:rsid w:val="00967377"/>
    <w:rsid w:val="00972C66"/>
    <w:rsid w:val="0099060B"/>
    <w:rsid w:val="009A1E7C"/>
    <w:rsid w:val="009A4469"/>
    <w:rsid w:val="009A5BB6"/>
    <w:rsid w:val="009D5353"/>
    <w:rsid w:val="009E388B"/>
    <w:rsid w:val="009F0CFF"/>
    <w:rsid w:val="00A10672"/>
    <w:rsid w:val="00A172DA"/>
    <w:rsid w:val="00A404F3"/>
    <w:rsid w:val="00A41EA0"/>
    <w:rsid w:val="00A551AD"/>
    <w:rsid w:val="00A5624C"/>
    <w:rsid w:val="00A648C5"/>
    <w:rsid w:val="00A82CA2"/>
    <w:rsid w:val="00A8523A"/>
    <w:rsid w:val="00A86219"/>
    <w:rsid w:val="00A97505"/>
    <w:rsid w:val="00AC1B58"/>
    <w:rsid w:val="00AC5923"/>
    <w:rsid w:val="00AD3B65"/>
    <w:rsid w:val="00AF6679"/>
    <w:rsid w:val="00B21AFA"/>
    <w:rsid w:val="00B21CCA"/>
    <w:rsid w:val="00B279D7"/>
    <w:rsid w:val="00B345B3"/>
    <w:rsid w:val="00B367EA"/>
    <w:rsid w:val="00B52C42"/>
    <w:rsid w:val="00B566C9"/>
    <w:rsid w:val="00B6617A"/>
    <w:rsid w:val="00B7315B"/>
    <w:rsid w:val="00B73F5A"/>
    <w:rsid w:val="00B90A0C"/>
    <w:rsid w:val="00B93C90"/>
    <w:rsid w:val="00BB015B"/>
    <w:rsid w:val="00BB0EA7"/>
    <w:rsid w:val="00BB5E46"/>
    <w:rsid w:val="00BB79E4"/>
    <w:rsid w:val="00BC0F3D"/>
    <w:rsid w:val="00BC75F0"/>
    <w:rsid w:val="00BD1749"/>
    <w:rsid w:val="00BE0A0B"/>
    <w:rsid w:val="00BF0527"/>
    <w:rsid w:val="00BF1D82"/>
    <w:rsid w:val="00C20349"/>
    <w:rsid w:val="00C33394"/>
    <w:rsid w:val="00C35ECC"/>
    <w:rsid w:val="00C363E4"/>
    <w:rsid w:val="00C41763"/>
    <w:rsid w:val="00C4239C"/>
    <w:rsid w:val="00C51FB7"/>
    <w:rsid w:val="00C63F80"/>
    <w:rsid w:val="00C66DE0"/>
    <w:rsid w:val="00C6757E"/>
    <w:rsid w:val="00C67F1A"/>
    <w:rsid w:val="00C75548"/>
    <w:rsid w:val="00C760AC"/>
    <w:rsid w:val="00C776EC"/>
    <w:rsid w:val="00C873EE"/>
    <w:rsid w:val="00C95DB4"/>
    <w:rsid w:val="00CA347F"/>
    <w:rsid w:val="00CA6B38"/>
    <w:rsid w:val="00CC159A"/>
    <w:rsid w:val="00CE5B69"/>
    <w:rsid w:val="00CE6423"/>
    <w:rsid w:val="00CF0489"/>
    <w:rsid w:val="00CF5AD1"/>
    <w:rsid w:val="00D04C82"/>
    <w:rsid w:val="00D22FAA"/>
    <w:rsid w:val="00D30562"/>
    <w:rsid w:val="00D40CB5"/>
    <w:rsid w:val="00D418DC"/>
    <w:rsid w:val="00D41BAC"/>
    <w:rsid w:val="00D446DF"/>
    <w:rsid w:val="00D44E97"/>
    <w:rsid w:val="00D542F4"/>
    <w:rsid w:val="00D570F1"/>
    <w:rsid w:val="00D730FF"/>
    <w:rsid w:val="00D75848"/>
    <w:rsid w:val="00D974BC"/>
    <w:rsid w:val="00DC64A6"/>
    <w:rsid w:val="00DC7BB9"/>
    <w:rsid w:val="00DD0C3C"/>
    <w:rsid w:val="00DD0F34"/>
    <w:rsid w:val="00DD1402"/>
    <w:rsid w:val="00DD746A"/>
    <w:rsid w:val="00DE2344"/>
    <w:rsid w:val="00DF3E00"/>
    <w:rsid w:val="00DF65F0"/>
    <w:rsid w:val="00DF7A44"/>
    <w:rsid w:val="00E11134"/>
    <w:rsid w:val="00E32D9B"/>
    <w:rsid w:val="00E44588"/>
    <w:rsid w:val="00E47C6E"/>
    <w:rsid w:val="00E53632"/>
    <w:rsid w:val="00E65EF0"/>
    <w:rsid w:val="00E71DFE"/>
    <w:rsid w:val="00E75602"/>
    <w:rsid w:val="00E80695"/>
    <w:rsid w:val="00E8201C"/>
    <w:rsid w:val="00E92B8F"/>
    <w:rsid w:val="00E93BB8"/>
    <w:rsid w:val="00E93D9B"/>
    <w:rsid w:val="00E97F8B"/>
    <w:rsid w:val="00EA135A"/>
    <w:rsid w:val="00EB71A3"/>
    <w:rsid w:val="00EB72E2"/>
    <w:rsid w:val="00EC6C77"/>
    <w:rsid w:val="00ED1297"/>
    <w:rsid w:val="00ED1A5B"/>
    <w:rsid w:val="00ED1EAE"/>
    <w:rsid w:val="00ED48A7"/>
    <w:rsid w:val="00EE0927"/>
    <w:rsid w:val="00EF4352"/>
    <w:rsid w:val="00F01A3C"/>
    <w:rsid w:val="00F0606A"/>
    <w:rsid w:val="00F11ABC"/>
    <w:rsid w:val="00F1499B"/>
    <w:rsid w:val="00F24C61"/>
    <w:rsid w:val="00F32457"/>
    <w:rsid w:val="00F336A5"/>
    <w:rsid w:val="00F40B79"/>
    <w:rsid w:val="00F46663"/>
    <w:rsid w:val="00F473A1"/>
    <w:rsid w:val="00F530CF"/>
    <w:rsid w:val="00F571F8"/>
    <w:rsid w:val="00F63E83"/>
    <w:rsid w:val="00F751C0"/>
    <w:rsid w:val="00FA5489"/>
    <w:rsid w:val="00FC42FA"/>
    <w:rsid w:val="00FC4606"/>
    <w:rsid w:val="00FE16A6"/>
    <w:rsid w:val="00FE5249"/>
    <w:rsid w:val="00FF06D3"/>
    <w:rsid w:val="00FF09B3"/>
    <w:rsid w:val="00FF0E0C"/>
    <w:rsid w:val="00FF1D48"/>
    <w:rsid w:val="00FF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D43A8"/>
  <w15:docId w15:val="{AB2FF6F9-C077-444D-A946-7B9F8E88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5002E"/>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4F6514"/>
    <w:rPr>
      <w:rFonts w:ascii="Verdana" w:hAnsi="Verdana"/>
      <w:sz w:val="24"/>
      <w:lang w:val="nl-NL" w:eastAsia="nl-NL"/>
    </w:rPr>
  </w:style>
  <w:style w:type="character" w:styleId="Voetnootmarkering">
    <w:name w:val="footnote reference"/>
    <w:rsid w:val="004F6514"/>
    <w:rPr>
      <w:vertAlign w:val="superscript"/>
    </w:rPr>
  </w:style>
  <w:style w:type="paragraph" w:styleId="Voettekst">
    <w:name w:val="footer"/>
    <w:basedOn w:val="Standaard"/>
    <w:link w:val="VoettekstChar"/>
    <w:rsid w:val="001F71CF"/>
    <w:pPr>
      <w:tabs>
        <w:tab w:val="center" w:pos="4320"/>
        <w:tab w:val="right" w:pos="8640"/>
      </w:tabs>
    </w:pPr>
  </w:style>
  <w:style w:type="character" w:styleId="Paginanummer">
    <w:name w:val="page number"/>
    <w:basedOn w:val="Standaardalinea-lettertype"/>
    <w:rsid w:val="001F71CF"/>
  </w:style>
  <w:style w:type="paragraph" w:styleId="Koptekst">
    <w:name w:val="header"/>
    <w:basedOn w:val="Standaard"/>
    <w:rsid w:val="001F71CF"/>
    <w:pPr>
      <w:tabs>
        <w:tab w:val="center" w:pos="4320"/>
        <w:tab w:val="right" w:pos="8640"/>
      </w:tabs>
    </w:pPr>
  </w:style>
  <w:style w:type="character" w:styleId="Hyperlink">
    <w:name w:val="Hyperlink"/>
    <w:rsid w:val="00CE6423"/>
    <w:rPr>
      <w:color w:val="0000FF"/>
      <w:u w:val="single"/>
    </w:rPr>
  </w:style>
  <w:style w:type="paragraph" w:styleId="Lijstalinea">
    <w:name w:val="List Paragraph"/>
    <w:basedOn w:val="Standaard"/>
    <w:uiPriority w:val="34"/>
    <w:qFormat/>
    <w:rsid w:val="00C363E4"/>
    <w:pPr>
      <w:ind w:left="720"/>
      <w:contextualSpacing/>
    </w:pPr>
  </w:style>
  <w:style w:type="character" w:customStyle="1" w:styleId="VoettekstChar">
    <w:name w:val="Voettekst Char"/>
    <w:basedOn w:val="Standaardalinea-lettertype"/>
    <w:link w:val="Voettekst"/>
    <w:rsid w:val="002D5A4D"/>
    <w:rPr>
      <w:rFonts w:ascii="Arial" w:hAnsi="Arial"/>
      <w:szCs w:val="24"/>
    </w:rPr>
  </w:style>
  <w:style w:type="character" w:styleId="GevolgdeHyperlink">
    <w:name w:val="FollowedHyperlink"/>
    <w:basedOn w:val="Standaardalinea-lettertype"/>
    <w:rsid w:val="00B52C42"/>
    <w:rPr>
      <w:color w:val="800080" w:themeColor="followedHyperlink"/>
      <w:u w:val="single"/>
    </w:rPr>
  </w:style>
  <w:style w:type="paragraph" w:styleId="Ballontekst">
    <w:name w:val="Balloon Text"/>
    <w:basedOn w:val="Standaard"/>
    <w:link w:val="BallontekstChar"/>
    <w:rsid w:val="00577A7F"/>
    <w:rPr>
      <w:rFonts w:ascii="Tahoma" w:hAnsi="Tahoma" w:cs="Tahoma"/>
      <w:sz w:val="16"/>
      <w:szCs w:val="16"/>
    </w:rPr>
  </w:style>
  <w:style w:type="character" w:customStyle="1" w:styleId="BallontekstChar">
    <w:name w:val="Ballontekst Char"/>
    <w:basedOn w:val="Standaardalinea-lettertype"/>
    <w:link w:val="Ballontekst"/>
    <w:rsid w:val="00577A7F"/>
    <w:rPr>
      <w:rFonts w:ascii="Tahoma" w:hAnsi="Tahoma" w:cs="Tahoma"/>
      <w:sz w:val="16"/>
      <w:szCs w:val="16"/>
    </w:rPr>
  </w:style>
  <w:style w:type="character" w:customStyle="1" w:styleId="VoetnoottekstChar">
    <w:name w:val="Voetnoottekst Char"/>
    <w:basedOn w:val="Standaardalinea-lettertype"/>
    <w:link w:val="Voetnoottekst"/>
    <w:rsid w:val="002F72F2"/>
    <w:rPr>
      <w:rFonts w:ascii="Verdana" w:hAnsi="Verdana"/>
      <w:sz w:val="24"/>
      <w:szCs w:val="24"/>
      <w:lang w:val="nl-NL" w:eastAsia="nl-NL"/>
    </w:rPr>
  </w:style>
  <w:style w:type="paragraph" w:styleId="Revisie">
    <w:name w:val="Revision"/>
    <w:hidden/>
    <w:uiPriority w:val="71"/>
    <w:semiHidden/>
    <w:rsid w:val="006345FE"/>
    <w:rPr>
      <w:rFonts w:ascii="Arial" w:hAnsi="Arial"/>
      <w:szCs w:val="24"/>
    </w:rPr>
  </w:style>
  <w:style w:type="character" w:customStyle="1" w:styleId="cf01">
    <w:name w:val="cf01"/>
    <w:basedOn w:val="Standaardalinea-lettertype"/>
    <w:rsid w:val="008D4801"/>
    <w:rPr>
      <w:rFonts w:ascii="Segoe UI" w:hAnsi="Segoe UI" w:cs="Segoe UI" w:hint="default"/>
      <w:i/>
      <w:iCs/>
      <w:sz w:val="18"/>
      <w:szCs w:val="18"/>
    </w:rPr>
  </w:style>
  <w:style w:type="character" w:customStyle="1" w:styleId="cf11">
    <w:name w:val="cf11"/>
    <w:basedOn w:val="Standaardalinea-lettertype"/>
    <w:rsid w:val="008D4801"/>
    <w:rPr>
      <w:rFonts w:ascii="Segoe UI" w:hAnsi="Segoe UI" w:cs="Segoe UI" w:hint="default"/>
      <w:sz w:val="18"/>
      <w:szCs w:val="18"/>
    </w:rPr>
  </w:style>
  <w:style w:type="character" w:styleId="Verwijzingopmerking">
    <w:name w:val="annotation reference"/>
    <w:basedOn w:val="Standaardalinea-lettertype"/>
    <w:semiHidden/>
    <w:unhideWhenUsed/>
    <w:rsid w:val="00066AF0"/>
    <w:rPr>
      <w:sz w:val="16"/>
      <w:szCs w:val="16"/>
    </w:rPr>
  </w:style>
  <w:style w:type="paragraph" w:styleId="Tekstopmerking">
    <w:name w:val="annotation text"/>
    <w:basedOn w:val="Standaard"/>
    <w:link w:val="TekstopmerkingChar"/>
    <w:unhideWhenUsed/>
    <w:rsid w:val="00066AF0"/>
    <w:rPr>
      <w:szCs w:val="20"/>
    </w:rPr>
  </w:style>
  <w:style w:type="character" w:customStyle="1" w:styleId="TekstopmerkingChar">
    <w:name w:val="Tekst opmerking Char"/>
    <w:basedOn w:val="Standaardalinea-lettertype"/>
    <w:link w:val="Tekstopmerking"/>
    <w:rsid w:val="00066AF0"/>
    <w:rPr>
      <w:rFonts w:ascii="Arial" w:hAnsi="Arial"/>
    </w:rPr>
  </w:style>
  <w:style w:type="paragraph" w:styleId="Onderwerpvanopmerking">
    <w:name w:val="annotation subject"/>
    <w:basedOn w:val="Tekstopmerking"/>
    <w:next w:val="Tekstopmerking"/>
    <w:link w:val="OnderwerpvanopmerkingChar"/>
    <w:semiHidden/>
    <w:unhideWhenUsed/>
    <w:rsid w:val="00066AF0"/>
    <w:rPr>
      <w:b/>
      <w:bCs/>
    </w:rPr>
  </w:style>
  <w:style w:type="character" w:customStyle="1" w:styleId="OnderwerpvanopmerkingChar">
    <w:name w:val="Onderwerp van opmerking Char"/>
    <w:basedOn w:val="TekstopmerkingChar"/>
    <w:link w:val="Onderwerpvanopmerking"/>
    <w:semiHidden/>
    <w:rsid w:val="00066AF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952">
      <w:bodyDiv w:val="1"/>
      <w:marLeft w:val="0"/>
      <w:marRight w:val="0"/>
      <w:marTop w:val="0"/>
      <w:marBottom w:val="0"/>
      <w:divBdr>
        <w:top w:val="none" w:sz="0" w:space="0" w:color="auto"/>
        <w:left w:val="none" w:sz="0" w:space="0" w:color="auto"/>
        <w:bottom w:val="none" w:sz="0" w:space="0" w:color="auto"/>
        <w:right w:val="none" w:sz="0" w:space="0" w:color="auto"/>
      </w:divBdr>
    </w:div>
    <w:div w:id="322659651">
      <w:bodyDiv w:val="1"/>
      <w:marLeft w:val="0"/>
      <w:marRight w:val="0"/>
      <w:marTop w:val="0"/>
      <w:marBottom w:val="0"/>
      <w:divBdr>
        <w:top w:val="none" w:sz="0" w:space="0" w:color="auto"/>
        <w:left w:val="none" w:sz="0" w:space="0" w:color="auto"/>
        <w:bottom w:val="none" w:sz="0" w:space="0" w:color="auto"/>
        <w:right w:val="none" w:sz="0" w:space="0" w:color="auto"/>
      </w:divBdr>
    </w:div>
    <w:div w:id="1073550875">
      <w:bodyDiv w:val="1"/>
      <w:marLeft w:val="0"/>
      <w:marRight w:val="0"/>
      <w:marTop w:val="0"/>
      <w:marBottom w:val="0"/>
      <w:divBdr>
        <w:top w:val="none" w:sz="0" w:space="0" w:color="auto"/>
        <w:left w:val="none" w:sz="0" w:space="0" w:color="auto"/>
        <w:bottom w:val="none" w:sz="0" w:space="0" w:color="auto"/>
        <w:right w:val="none" w:sz="0" w:space="0" w:color="auto"/>
      </w:divBdr>
    </w:div>
    <w:div w:id="108515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4959E-DA88-4777-85DB-3B67A3E85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D91C8-47F9-4320-97D7-9DED817280D5}">
  <ds:schemaRefs>
    <ds:schemaRef ds:uri="http://schemas.openxmlformats.org/officeDocument/2006/bibliography"/>
  </ds:schemaRefs>
</ds:datastoreItem>
</file>

<file path=customXml/itemProps3.xml><?xml version="1.0" encoding="utf-8"?>
<ds:datastoreItem xmlns:ds="http://schemas.openxmlformats.org/officeDocument/2006/customXml" ds:itemID="{5C7AC587-432B-45D2-95D9-B503B94FE005}">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4.xml><?xml version="1.0" encoding="utf-8"?>
<ds:datastoreItem xmlns:ds="http://schemas.openxmlformats.org/officeDocument/2006/customXml" ds:itemID="{7571D78E-E810-4273-8686-D6487D93F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6172</Words>
  <Characters>32662</Characters>
  <Application>Microsoft Office Word</Application>
  <DocSecurity>0</DocSecurity>
  <Lines>272</Lines>
  <Paragraphs>77</Paragraphs>
  <ScaleCrop>false</ScaleCrop>
  <HeadingPairs>
    <vt:vector size="2" baseType="variant">
      <vt:variant>
        <vt:lpstr>Titel</vt:lpstr>
      </vt:variant>
      <vt:variant>
        <vt:i4>1</vt:i4>
      </vt:variant>
    </vt:vector>
  </HeadingPairs>
  <TitlesOfParts>
    <vt:vector size="1" baseType="lpstr">
      <vt:lpstr>Reglement GMR PO</vt:lpstr>
    </vt:vector>
  </TitlesOfParts>
  <Company>Onderwijsgeschillen</Company>
  <LinksUpToDate>false</LinksUpToDate>
  <CharactersWithSpaces>38757</CharactersWithSpaces>
  <SharedDoc>false</SharedDoc>
  <HLinks>
    <vt:vector size="12" baseType="variant">
      <vt:variant>
        <vt:i4>6553713</vt:i4>
      </vt:variant>
      <vt:variant>
        <vt:i4>3</vt:i4>
      </vt:variant>
      <vt:variant>
        <vt:i4>0</vt:i4>
      </vt:variant>
      <vt:variant>
        <vt:i4>5</vt:i4>
      </vt:variant>
      <vt:variant>
        <vt:lpwstr>http://www.onderwijsgeschillen.nl/</vt:lpwstr>
      </vt:variant>
      <vt:variant>
        <vt:lpwstr/>
      </vt:variant>
      <vt:variant>
        <vt:i4>786475</vt:i4>
      </vt:variant>
      <vt:variant>
        <vt:i4>0</vt:i4>
      </vt:variant>
      <vt:variant>
        <vt:i4>0</vt:i4>
      </vt:variant>
      <vt:variant>
        <vt:i4>5</vt:i4>
      </vt:variant>
      <vt:variant>
        <vt:lpwstr>mailto:info@onderwijsgeschillen.nl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GMR PO</dc:title>
  <dc:creator>Onderwijsgeschillen</dc:creator>
  <cp:lastModifiedBy>Birgitta van Bommel</cp:lastModifiedBy>
  <cp:revision>4</cp:revision>
  <cp:lastPrinted>2010-10-20T13:52:00Z</cp:lastPrinted>
  <dcterms:created xsi:type="dcterms:W3CDTF">2025-01-29T12:59:00Z</dcterms:created>
  <dcterms:modified xsi:type="dcterms:W3CDTF">2025-01-29T13:10:00Z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